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05F97" w14:textId="77777777" w:rsidR="002D4D41" w:rsidRDefault="00BE3132">
      <w:pPr>
        <w:pStyle w:val="BodyText"/>
        <w:spacing w:before="5"/>
        <w:rPr>
          <w:rFonts w:ascii="Times New Roman"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96352" behindDoc="1" locked="0" layoutInCell="1" allowOverlap="1" wp14:anchorId="19F82D26" wp14:editId="60E8BECE">
                <wp:simplePos x="0" y="0"/>
                <wp:positionH relativeFrom="page">
                  <wp:posOffset>469261</wp:posOffset>
                </wp:positionH>
                <wp:positionV relativeFrom="page">
                  <wp:posOffset>301625</wp:posOffset>
                </wp:positionV>
                <wp:extent cx="6870700" cy="880554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0700" cy="8805545"/>
                          <a:chOff x="0" y="0"/>
                          <a:chExt cx="6870700" cy="880554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988" y="22228"/>
                            <a:ext cx="6858000" cy="878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8782050">
                                <a:moveTo>
                                  <a:pt x="0" y="323215"/>
                                </a:moveTo>
                                <a:lnTo>
                                  <a:pt x="3504" y="275451"/>
                                </a:lnTo>
                                <a:lnTo>
                                  <a:pt x="13684" y="229864"/>
                                </a:lnTo>
                                <a:lnTo>
                                  <a:pt x="30039" y="186953"/>
                                </a:lnTo>
                                <a:lnTo>
                                  <a:pt x="52070" y="147219"/>
                                </a:lnTo>
                                <a:lnTo>
                                  <a:pt x="79277" y="111160"/>
                                </a:lnTo>
                                <a:lnTo>
                                  <a:pt x="111160" y="79277"/>
                                </a:lnTo>
                                <a:lnTo>
                                  <a:pt x="147219" y="52070"/>
                                </a:lnTo>
                                <a:lnTo>
                                  <a:pt x="186953" y="30039"/>
                                </a:lnTo>
                                <a:lnTo>
                                  <a:pt x="229864" y="13684"/>
                                </a:lnTo>
                                <a:lnTo>
                                  <a:pt x="275451" y="3504"/>
                                </a:lnTo>
                                <a:lnTo>
                                  <a:pt x="323215" y="0"/>
                                </a:lnTo>
                                <a:lnTo>
                                  <a:pt x="6534784" y="0"/>
                                </a:lnTo>
                                <a:lnTo>
                                  <a:pt x="6582548" y="3504"/>
                                </a:lnTo>
                                <a:lnTo>
                                  <a:pt x="6628135" y="13684"/>
                                </a:lnTo>
                                <a:lnTo>
                                  <a:pt x="6671046" y="30039"/>
                                </a:lnTo>
                                <a:lnTo>
                                  <a:pt x="6710780" y="52070"/>
                                </a:lnTo>
                                <a:lnTo>
                                  <a:pt x="6746839" y="79277"/>
                                </a:lnTo>
                                <a:lnTo>
                                  <a:pt x="6778722" y="111160"/>
                                </a:lnTo>
                                <a:lnTo>
                                  <a:pt x="6805929" y="147219"/>
                                </a:lnTo>
                                <a:lnTo>
                                  <a:pt x="6827960" y="186953"/>
                                </a:lnTo>
                                <a:lnTo>
                                  <a:pt x="6844315" y="229864"/>
                                </a:lnTo>
                                <a:lnTo>
                                  <a:pt x="6854495" y="275451"/>
                                </a:lnTo>
                                <a:lnTo>
                                  <a:pt x="6858000" y="323215"/>
                                </a:lnTo>
                                <a:lnTo>
                                  <a:pt x="6858000" y="8458822"/>
                                </a:lnTo>
                                <a:lnTo>
                                  <a:pt x="6854495" y="8506585"/>
                                </a:lnTo>
                                <a:lnTo>
                                  <a:pt x="6844315" y="8552173"/>
                                </a:lnTo>
                                <a:lnTo>
                                  <a:pt x="6827960" y="8595085"/>
                                </a:lnTo>
                                <a:lnTo>
                                  <a:pt x="6805929" y="8634822"/>
                                </a:lnTo>
                                <a:lnTo>
                                  <a:pt x="6778722" y="8670882"/>
                                </a:lnTo>
                                <a:lnTo>
                                  <a:pt x="6746839" y="8702766"/>
                                </a:lnTo>
                                <a:lnTo>
                                  <a:pt x="6710780" y="8729975"/>
                                </a:lnTo>
                                <a:lnTo>
                                  <a:pt x="6671046" y="8752007"/>
                                </a:lnTo>
                                <a:lnTo>
                                  <a:pt x="6628135" y="8768364"/>
                                </a:lnTo>
                                <a:lnTo>
                                  <a:pt x="6582548" y="8778545"/>
                                </a:lnTo>
                                <a:lnTo>
                                  <a:pt x="6534784" y="8782050"/>
                                </a:lnTo>
                                <a:lnTo>
                                  <a:pt x="323215" y="8782050"/>
                                </a:lnTo>
                                <a:lnTo>
                                  <a:pt x="275451" y="8778545"/>
                                </a:lnTo>
                                <a:lnTo>
                                  <a:pt x="229864" y="8768364"/>
                                </a:lnTo>
                                <a:lnTo>
                                  <a:pt x="186953" y="8752007"/>
                                </a:lnTo>
                                <a:lnTo>
                                  <a:pt x="147219" y="8729975"/>
                                </a:lnTo>
                                <a:lnTo>
                                  <a:pt x="111160" y="8702766"/>
                                </a:lnTo>
                                <a:lnTo>
                                  <a:pt x="79277" y="8670882"/>
                                </a:lnTo>
                                <a:lnTo>
                                  <a:pt x="52070" y="8634822"/>
                                </a:lnTo>
                                <a:lnTo>
                                  <a:pt x="30039" y="8595085"/>
                                </a:lnTo>
                                <a:lnTo>
                                  <a:pt x="13684" y="8552173"/>
                                </a:lnTo>
                                <a:lnTo>
                                  <a:pt x="3504" y="8506585"/>
                                </a:lnTo>
                                <a:lnTo>
                                  <a:pt x="0" y="8458822"/>
                                </a:lnTo>
                                <a:lnTo>
                                  <a:pt x="0" y="323215"/>
                                </a:lnTo>
                                <a:close/>
                              </a:path>
                            </a:pathLst>
                          </a:custGeom>
                          <a:ln w="1905">
                            <a:solidFill>
                              <a:srgbClr val="5C66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6698094" y="0"/>
                                </a:moveTo>
                                <a:lnTo>
                                  <a:pt x="159918" y="0"/>
                                </a:lnTo>
                                <a:lnTo>
                                  <a:pt x="109373" y="8153"/>
                                </a:lnTo>
                                <a:lnTo>
                                  <a:pt x="65474" y="30856"/>
                                </a:lnTo>
                                <a:lnTo>
                                  <a:pt x="30856" y="65474"/>
                                </a:lnTo>
                                <a:lnTo>
                                  <a:pt x="8153" y="109373"/>
                                </a:lnTo>
                                <a:lnTo>
                                  <a:pt x="0" y="159918"/>
                                </a:lnTo>
                                <a:lnTo>
                                  <a:pt x="0" y="959485"/>
                                </a:lnTo>
                                <a:lnTo>
                                  <a:pt x="6858000" y="959485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27148" y="65474"/>
                                </a:lnTo>
                                <a:lnTo>
                                  <a:pt x="6792533" y="30856"/>
                                </a:lnTo>
                                <a:lnTo>
                                  <a:pt x="6748637" y="8153"/>
                                </a:lnTo>
                                <a:lnTo>
                                  <a:pt x="6698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7E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159918" y="0"/>
                                </a:moveTo>
                                <a:lnTo>
                                  <a:pt x="6698094" y="0"/>
                                </a:lnTo>
                                <a:lnTo>
                                  <a:pt x="6748637" y="8153"/>
                                </a:lnTo>
                                <a:lnTo>
                                  <a:pt x="6792533" y="30856"/>
                                </a:lnTo>
                                <a:lnTo>
                                  <a:pt x="6827148" y="65474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58000" y="959485"/>
                                </a:lnTo>
                                <a:lnTo>
                                  <a:pt x="0" y="959485"/>
                                </a:lnTo>
                                <a:lnTo>
                                  <a:pt x="0" y="159918"/>
                                </a:lnTo>
                                <a:lnTo>
                                  <a:pt x="8153" y="109373"/>
                                </a:lnTo>
                                <a:lnTo>
                                  <a:pt x="30856" y="65474"/>
                                </a:lnTo>
                                <a:lnTo>
                                  <a:pt x="65474" y="30856"/>
                                </a:lnTo>
                                <a:lnTo>
                                  <a:pt x="109373" y="8153"/>
                                </a:lnTo>
                                <a:lnTo>
                                  <a:pt x="159918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F7E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D2726" id="Group 4" o:spid="_x0000_s1026" style="position:absolute;margin-left:36.95pt;margin-top:23.75pt;width:541pt;height:693.35pt;z-index:-15920128;mso-wrap-distance-left:0;mso-wrap-distance-right:0;mso-position-horizontal-relative:page;mso-position-vertical-relative:page" coordsize="68707,8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">
                <v:shape id="Graphic 5" o:spid="_x0000_s1027" style="position:absolute;left:69;top:222;width:68580;height:87820;visibility:visible;mso-wrap-style:square;v-text-anchor:top" coordsize="6858000,878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" path="m,323215l3504,275451,13684,229864,30039,186953,52070,147219,79277,111160,111160,79277,147219,52070,186953,30039,229864,13684,275451,3504,323215,,6534784,r47764,3504l6628135,13684r42911,16355l6710780,52070r36059,27207l6778722,111160r27207,36059l6827960,186953r16355,42911l6854495,275451r3505,47764l6858000,8458822r-3505,47763l6844315,8552173r-16355,42912l6805929,8634822r-27207,36060l6746839,8702766r-36059,27209l6671046,8752007r-42911,16357l6582548,8778545r-47764,3505l323215,8782050r-47764,-3505l229864,8768364r-42911,-16357l147219,8729975r-36059,-27209l79277,8670882,52070,8634822,30039,8595085,13684,8552173,3504,8506585,,8458822,,323215xe" filled="f" strokecolor="#5c666f" strokeweight=".15pt">
                  <v:path arrowok="t"/>
                </v:shape>
                <v:shape id="Graphic 6" o:spid="_x0000_s1028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" path="m6698094,l159918,,109373,8153,65474,30856,30856,65474,8153,109373,,159918,,959485r6858000,l6858000,159918r-8152,-50545l6827148,65474,6792533,30856,6748637,8153,6698094,xe" fillcolor="#4f7e6f" stroked="f">
                  <v:path arrowok="t"/>
                </v:shape>
                <v:shape id="Graphic 7" o:spid="_x0000_s1029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" path="m159918,l6698094,r50543,8153l6792533,30856r34615,34618l6849848,109373r8152,50545l6858000,959485,,959485,,159918,8153,109373,30856,65474,65474,30856,109373,8153,159918,xe" filled="f" strokecolor="#4f7e6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53DFF0E2" w14:textId="77777777" w:rsidR="002D4D41" w:rsidRDefault="00BE3132">
      <w:pPr>
        <w:pStyle w:val="Heading4"/>
      </w:pPr>
      <w:r>
        <w:rPr>
          <w:color w:val="EAEBED"/>
        </w:rPr>
        <w:t>ALBERTA</w:t>
      </w:r>
      <w:r>
        <w:rPr>
          <w:color w:val="EAEBED"/>
          <w:spacing w:val="44"/>
        </w:rPr>
        <w:t xml:space="preserve"> </w:t>
      </w:r>
      <w:r>
        <w:rPr>
          <w:color w:val="EAEBED"/>
        </w:rPr>
        <w:t>LUNG</w:t>
      </w:r>
      <w:r>
        <w:rPr>
          <w:color w:val="EAEBED"/>
          <w:spacing w:val="66"/>
        </w:rPr>
        <w:t xml:space="preserve"> </w:t>
      </w:r>
      <w:r>
        <w:rPr>
          <w:color w:val="EAEBED"/>
        </w:rPr>
        <w:t>CANCER</w:t>
      </w:r>
      <w:r>
        <w:rPr>
          <w:color w:val="EAEBED"/>
          <w:spacing w:val="63"/>
        </w:rPr>
        <w:t xml:space="preserve"> </w:t>
      </w:r>
      <w:r>
        <w:rPr>
          <w:color w:val="EAEBED"/>
        </w:rPr>
        <w:t>SCREENING</w:t>
      </w:r>
      <w:r>
        <w:rPr>
          <w:color w:val="EAEBED"/>
          <w:spacing w:val="66"/>
        </w:rPr>
        <w:t xml:space="preserve"> </w:t>
      </w:r>
      <w:r>
        <w:rPr>
          <w:color w:val="EAEBED"/>
          <w:spacing w:val="-2"/>
        </w:rPr>
        <w:t>PROGRAM</w:t>
      </w:r>
    </w:p>
    <w:p w14:paraId="5128DD73" w14:textId="77777777" w:rsidR="002D4D41" w:rsidRDefault="00BE3132">
      <w:pPr>
        <w:spacing w:before="51"/>
        <w:ind w:left="183"/>
        <w:rPr>
          <w:sz w:val="50"/>
        </w:rPr>
      </w:pPr>
      <w:r>
        <w:rPr>
          <w:color w:val="FFFFFF"/>
          <w:sz w:val="50"/>
        </w:rPr>
        <w:t>FAQs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for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Primary</w:t>
      </w:r>
      <w:r>
        <w:rPr>
          <w:color w:val="FFFFFF"/>
          <w:spacing w:val="5"/>
          <w:sz w:val="50"/>
        </w:rPr>
        <w:t xml:space="preserve"> </w:t>
      </w:r>
      <w:r>
        <w:rPr>
          <w:color w:val="FFFFFF"/>
          <w:sz w:val="50"/>
        </w:rPr>
        <w:t>Care</w:t>
      </w:r>
      <w:r>
        <w:rPr>
          <w:color w:val="FFFFFF"/>
          <w:spacing w:val="4"/>
          <w:sz w:val="50"/>
        </w:rPr>
        <w:t xml:space="preserve"> </w:t>
      </w:r>
      <w:r>
        <w:rPr>
          <w:color w:val="FFFFFF"/>
          <w:spacing w:val="-2"/>
          <w:sz w:val="50"/>
        </w:rPr>
        <w:t>Providers</w:t>
      </w:r>
    </w:p>
    <w:p w14:paraId="27C46C54" w14:textId="77777777" w:rsidR="002D4D41" w:rsidRDefault="002D4D41">
      <w:pPr>
        <w:pStyle w:val="BodyText"/>
        <w:spacing w:before="8"/>
        <w:rPr>
          <w:sz w:val="50"/>
        </w:rPr>
      </w:pPr>
    </w:p>
    <w:p w14:paraId="357CAD68" w14:textId="77777777" w:rsidR="002D4D41" w:rsidRDefault="00BE3132">
      <w:pPr>
        <w:pStyle w:val="Heading3"/>
      </w:pPr>
      <w:r>
        <w:rPr>
          <w:spacing w:val="-2"/>
        </w:rPr>
        <w:t>Questions</w:t>
      </w:r>
    </w:p>
    <w:sdt>
      <w:sdtPr>
        <w:rPr>
          <w:rFonts w:ascii="Arial" w:eastAsia="Arial" w:hAnsi="Arial" w:cs="Arial"/>
        </w:rPr>
        <w:id w:val="1376351017"/>
        <w:docPartObj>
          <w:docPartGallery w:val="Table of Contents"/>
          <w:docPartUnique/>
        </w:docPartObj>
      </w:sdtPr>
      <w:sdtEndPr/>
      <w:sdtContent>
        <w:p w14:paraId="63169FEF" w14:textId="1953AF72" w:rsidR="007B2D27" w:rsidRDefault="00BE3132">
          <w:pPr>
            <w:pStyle w:val="TOC1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Toc152335030" w:history="1">
            <w:r w:rsidR="007B2D27" w:rsidRPr="007B0897">
              <w:rPr>
                <w:rStyle w:val="Hyperlink"/>
                <w:noProof/>
              </w:rPr>
              <w:t>Overview</w:t>
            </w:r>
            <w:r w:rsidR="007B2D27" w:rsidRPr="007B0897">
              <w:rPr>
                <w:rStyle w:val="Hyperlink"/>
                <w:noProof/>
                <w:spacing w:val="-9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of</w:t>
            </w:r>
            <w:r w:rsidR="007B2D27" w:rsidRPr="007B0897">
              <w:rPr>
                <w:rStyle w:val="Hyperlink"/>
                <w:noProof/>
                <w:spacing w:val="-9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the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program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_Toc152335030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2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76027B39" w14:textId="30EEBD83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31" w:history="1">
            <w:r w:rsidR="007B2D27" w:rsidRPr="007B0897">
              <w:rPr>
                <w:rStyle w:val="Hyperlink"/>
                <w:noProof/>
              </w:rPr>
              <w:t>What</w:t>
            </w:r>
            <w:r w:rsidR="007B2D27" w:rsidRPr="007B0897">
              <w:rPr>
                <w:rStyle w:val="Hyperlink"/>
                <w:noProof/>
                <w:spacing w:val="-8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is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the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Alberta</w:t>
            </w:r>
            <w:r w:rsidR="007B2D27" w:rsidRPr="007B0897">
              <w:rPr>
                <w:rStyle w:val="Hyperlink"/>
                <w:noProof/>
                <w:spacing w:val="-5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Lung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Cancer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Screening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Program?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_Toc152335031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2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583E2D05" w14:textId="536F793B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32" w:history="1">
            <w:r w:rsidR="007B2D27" w:rsidRPr="007B0897">
              <w:rPr>
                <w:rStyle w:val="Hyperlink"/>
                <w:noProof/>
              </w:rPr>
              <w:t>Why</w:t>
            </w:r>
            <w:r w:rsidR="007B2D27" w:rsidRPr="007B0897">
              <w:rPr>
                <w:rStyle w:val="Hyperlink"/>
                <w:noProof/>
                <w:spacing w:val="-8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should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I</w:t>
            </w:r>
            <w:r w:rsidR="007B2D27" w:rsidRPr="007B0897">
              <w:rPr>
                <w:rStyle w:val="Hyperlink"/>
                <w:noProof/>
                <w:spacing w:val="-4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screen</w:t>
            </w:r>
            <w:r w:rsidR="007B2D27" w:rsidRPr="007B0897">
              <w:rPr>
                <w:rStyle w:val="Hyperlink"/>
                <w:noProof/>
                <w:spacing w:val="-4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my</w:t>
            </w:r>
            <w:r w:rsidR="007B2D27" w:rsidRPr="007B0897">
              <w:rPr>
                <w:rStyle w:val="Hyperlink"/>
                <w:noProof/>
                <w:spacing w:val="-8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patients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for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lung</w:t>
            </w:r>
            <w:r w:rsidR="007B2D27" w:rsidRPr="007B0897">
              <w:rPr>
                <w:rStyle w:val="Hyperlink"/>
                <w:noProof/>
                <w:spacing w:val="-2"/>
              </w:rPr>
              <w:t xml:space="preserve"> cancer?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_Toc152335032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2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645207A2" w14:textId="21BAF8AF" w:rsidR="007B2D27" w:rsidRDefault="008F4686">
          <w:pPr>
            <w:pStyle w:val="TOC1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33" w:history="1">
            <w:r w:rsidR="007B2D27" w:rsidRPr="007B0897">
              <w:rPr>
                <w:rStyle w:val="Hyperlink"/>
                <w:noProof/>
                <w:spacing w:val="-2"/>
              </w:rPr>
              <w:t>Eligibility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_Toc152335033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3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39FBC47E" w14:textId="1025F445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34" w:history="1">
            <w:r w:rsidR="007B2D27" w:rsidRPr="007B0897">
              <w:rPr>
                <w:rStyle w:val="Hyperlink"/>
                <w:noProof/>
              </w:rPr>
              <w:t>Who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is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eligible</w:t>
            </w:r>
            <w:r w:rsidR="007B2D27" w:rsidRPr="007B0897">
              <w:rPr>
                <w:rStyle w:val="Hyperlink"/>
                <w:noProof/>
                <w:spacing w:val="-5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for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screening?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_Toc152335034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3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0AADEC2B" w14:textId="74E1F5D3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35" w:history="1">
            <w:r w:rsidR="007B2D27" w:rsidRPr="007B0897">
              <w:rPr>
                <w:rStyle w:val="Hyperlink"/>
                <w:noProof/>
              </w:rPr>
              <w:t>Who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is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NOT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eligible</w:t>
            </w:r>
            <w:r w:rsidR="007B2D27" w:rsidRPr="007B0897">
              <w:rPr>
                <w:rStyle w:val="Hyperlink"/>
                <w:noProof/>
                <w:spacing w:val="-3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for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screening?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_Toc152335035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3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4D49F1A8" w14:textId="426B93D4" w:rsidR="007B2D27" w:rsidRDefault="008F4686">
          <w:pPr>
            <w:pStyle w:val="TOC1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36" w:history="1">
            <w:r w:rsidR="007B2D27" w:rsidRPr="007B0897">
              <w:rPr>
                <w:rStyle w:val="Hyperlink"/>
                <w:noProof/>
                <w:spacing w:val="-2"/>
              </w:rPr>
              <w:t>Risks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_Toc152335036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4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28C8912D" w14:textId="2A310CA5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37" w:history="1">
            <w:r w:rsidR="007B2D27" w:rsidRPr="007B0897">
              <w:rPr>
                <w:rStyle w:val="Hyperlink"/>
                <w:noProof/>
              </w:rPr>
              <w:t>What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are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potential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risks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of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LDCT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screening?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_Toc152335037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4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31762857" w14:textId="7C3DE2E7" w:rsidR="007B2D27" w:rsidRDefault="008F4686">
          <w:pPr>
            <w:pStyle w:val="TOC1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38" w:history="1">
            <w:r w:rsidR="007B2D27" w:rsidRPr="007B0897">
              <w:rPr>
                <w:rStyle w:val="Hyperlink"/>
                <w:noProof/>
              </w:rPr>
              <w:t>Referral</w:t>
            </w:r>
            <w:r w:rsidR="007B2D27" w:rsidRPr="007B0897">
              <w:rPr>
                <w:rStyle w:val="Hyperlink"/>
                <w:noProof/>
                <w:spacing w:val="-13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Process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_Toc152335038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5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1CF665E7" w14:textId="5ECCF52D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39" w:history="1">
            <w:r w:rsidR="007B2D27" w:rsidRPr="007B0897">
              <w:rPr>
                <w:rStyle w:val="Hyperlink"/>
                <w:noProof/>
              </w:rPr>
              <w:t>How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do</w:t>
            </w:r>
            <w:r w:rsidR="007B2D27" w:rsidRPr="007B0897">
              <w:rPr>
                <w:rStyle w:val="Hyperlink"/>
                <w:noProof/>
                <w:spacing w:val="-4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I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refer</w:t>
            </w:r>
            <w:r w:rsidR="007B2D27" w:rsidRPr="007B0897">
              <w:rPr>
                <w:rStyle w:val="Hyperlink"/>
                <w:noProof/>
                <w:spacing w:val="-3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my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patient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for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lung</w:t>
            </w:r>
            <w:r w:rsidR="007B2D27" w:rsidRPr="007B0897">
              <w:rPr>
                <w:rStyle w:val="Hyperlink"/>
                <w:noProof/>
                <w:spacing w:val="-3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cancer</w:t>
            </w:r>
            <w:r w:rsidR="007B2D27" w:rsidRPr="007B0897">
              <w:rPr>
                <w:rStyle w:val="Hyperlink"/>
                <w:noProof/>
                <w:spacing w:val="-3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screening?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_Toc152335039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5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33B00FA8" w14:textId="4D97679B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40" w:history="1">
            <w:r w:rsidR="007B2D27" w:rsidRPr="007B0897">
              <w:rPr>
                <w:rStyle w:val="Hyperlink"/>
                <w:noProof/>
              </w:rPr>
              <w:t>How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can</w:t>
            </w:r>
            <w:r w:rsidR="007B2D27" w:rsidRPr="007B0897">
              <w:rPr>
                <w:rStyle w:val="Hyperlink"/>
                <w:noProof/>
                <w:spacing w:val="-3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my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patient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self-refer </w:t>
            </w:r>
            <w:r w:rsidR="007B2D27" w:rsidRPr="007B0897">
              <w:rPr>
                <w:rStyle w:val="Hyperlink"/>
                <w:noProof/>
              </w:rPr>
              <w:t>for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lung</w:t>
            </w:r>
            <w:r w:rsidR="007B2D27" w:rsidRPr="007B0897">
              <w:rPr>
                <w:rStyle w:val="Hyperlink"/>
                <w:noProof/>
                <w:spacing w:val="-3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cancer</w:t>
            </w:r>
            <w:r w:rsidR="007B2D27" w:rsidRPr="007B0897">
              <w:rPr>
                <w:rStyle w:val="Hyperlink"/>
                <w:noProof/>
                <w:spacing w:val="-3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screening?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_Toc152335040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5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0455777A" w14:textId="186F5E42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41" w:history="1">
            <w:r w:rsidR="007B2D27" w:rsidRPr="007B0897">
              <w:rPr>
                <w:rStyle w:val="Hyperlink"/>
                <w:noProof/>
              </w:rPr>
              <w:t>How</w:t>
            </w:r>
            <w:r w:rsidR="007B2D27" w:rsidRPr="007B0897">
              <w:rPr>
                <w:rStyle w:val="Hyperlink"/>
                <w:noProof/>
                <w:spacing w:val="-9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will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my</w:t>
            </w:r>
            <w:r w:rsidR="007B2D27" w:rsidRPr="007B0897">
              <w:rPr>
                <w:rStyle w:val="Hyperlink"/>
                <w:noProof/>
                <w:spacing w:val="-9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patients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be</w:t>
            </w:r>
            <w:r w:rsidR="007B2D27" w:rsidRPr="007B0897">
              <w:rPr>
                <w:rStyle w:val="Hyperlink"/>
                <w:noProof/>
                <w:spacing w:val="-8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connected</w:t>
            </w:r>
            <w:r w:rsidR="007B2D27" w:rsidRPr="007B0897">
              <w:rPr>
                <w:rStyle w:val="Hyperlink"/>
                <w:noProof/>
                <w:spacing w:val="-9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to</w:t>
            </w:r>
            <w:r w:rsidR="007B2D27" w:rsidRPr="007B0897">
              <w:rPr>
                <w:rStyle w:val="Hyperlink"/>
                <w:noProof/>
                <w:spacing w:val="-9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tobacco</w:t>
            </w:r>
            <w:r w:rsidR="007B2D27" w:rsidRPr="007B0897">
              <w:rPr>
                <w:rStyle w:val="Hyperlink"/>
                <w:noProof/>
                <w:spacing w:val="-9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cessation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supports?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_Toc152335041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5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5DD535D2" w14:textId="04DC44A8" w:rsidR="007B2D27" w:rsidRDefault="008F4686">
          <w:pPr>
            <w:pStyle w:val="TOC1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42" w:history="1">
            <w:r w:rsidR="007B2D27" w:rsidRPr="007B0897">
              <w:rPr>
                <w:rStyle w:val="Hyperlink"/>
                <w:noProof/>
                <w:spacing w:val="-2"/>
              </w:rPr>
              <w:t>Results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_Toc152335042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6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577EA376" w14:textId="07364E56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43" w:history="1">
            <w:r w:rsidR="007B2D27" w:rsidRPr="007B0897">
              <w:rPr>
                <w:rStyle w:val="Hyperlink"/>
                <w:noProof/>
              </w:rPr>
              <w:t>How</w:t>
            </w:r>
            <w:r w:rsidR="007B2D27" w:rsidRPr="007B0897">
              <w:rPr>
                <w:rStyle w:val="Hyperlink"/>
                <w:noProof/>
                <w:spacing w:val="-8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will</w:t>
            </w:r>
            <w:r w:rsidR="007B2D27" w:rsidRPr="007B0897">
              <w:rPr>
                <w:rStyle w:val="Hyperlink"/>
                <w:noProof/>
                <w:spacing w:val="-4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my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patient</w:t>
            </w:r>
            <w:r w:rsidR="007B2D27" w:rsidRPr="007B0897">
              <w:rPr>
                <w:rStyle w:val="Hyperlink"/>
                <w:noProof/>
                <w:spacing w:val="-4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get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their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result?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_Toc152335043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6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3051CE78" w14:textId="6B08CF41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44" w:history="1">
            <w:r w:rsidR="007B2D27" w:rsidRPr="007B0897">
              <w:rPr>
                <w:rStyle w:val="Hyperlink"/>
                <w:noProof/>
              </w:rPr>
              <w:t>How</w:t>
            </w:r>
            <w:r w:rsidR="007B2D27" w:rsidRPr="007B0897">
              <w:rPr>
                <w:rStyle w:val="Hyperlink"/>
                <w:noProof/>
                <w:spacing w:val="-9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will</w:t>
            </w:r>
            <w:r w:rsidR="007B2D27" w:rsidRPr="007B0897">
              <w:rPr>
                <w:rStyle w:val="Hyperlink"/>
                <w:noProof/>
                <w:spacing w:val="-8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I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receive</w:t>
            </w:r>
            <w:r w:rsidR="007B2D27" w:rsidRPr="007B0897">
              <w:rPr>
                <w:rStyle w:val="Hyperlink"/>
                <w:noProof/>
                <w:spacing w:val="-8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my</w:t>
            </w:r>
            <w:r w:rsidR="007B2D27" w:rsidRPr="007B0897">
              <w:rPr>
                <w:rStyle w:val="Hyperlink"/>
                <w:noProof/>
                <w:spacing w:val="-5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patients’</w:t>
            </w:r>
            <w:r w:rsidR="007B2D27" w:rsidRPr="007B0897">
              <w:rPr>
                <w:rStyle w:val="Hyperlink"/>
                <w:noProof/>
                <w:spacing w:val="-9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results?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_Toc152335044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6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4D6A9AF3" w14:textId="622FC630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45" w:history="1">
            <w:r w:rsidR="007B2D27" w:rsidRPr="007B0897">
              <w:rPr>
                <w:rStyle w:val="Hyperlink"/>
                <w:noProof/>
              </w:rPr>
              <w:t>What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are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the</w:t>
            </w:r>
            <w:r w:rsidR="007B2D27" w:rsidRPr="007B0897">
              <w:rPr>
                <w:rStyle w:val="Hyperlink"/>
                <w:noProof/>
                <w:spacing w:val="-5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possible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results?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_Toc152335045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6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0DC72F73" w14:textId="22A8E60B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46" w:history="1">
            <w:r w:rsidR="007B2D27" w:rsidRPr="007B0897">
              <w:rPr>
                <w:rStyle w:val="Hyperlink"/>
                <w:noProof/>
              </w:rPr>
              <w:t>What</w:t>
            </w:r>
            <w:r w:rsidR="007B2D27" w:rsidRPr="007B0897">
              <w:rPr>
                <w:rStyle w:val="Hyperlink"/>
                <w:noProof/>
                <w:spacing w:val="-11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are</w:t>
            </w:r>
            <w:r w:rsidR="007B2D27" w:rsidRPr="007B0897">
              <w:rPr>
                <w:rStyle w:val="Hyperlink"/>
                <w:noProof/>
                <w:spacing w:val="-10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my</w:t>
            </w:r>
            <w:r w:rsidR="007B2D27" w:rsidRPr="007B0897">
              <w:rPr>
                <w:rStyle w:val="Hyperlink"/>
                <w:noProof/>
                <w:spacing w:val="-10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responsibilities</w:t>
            </w:r>
            <w:r w:rsidR="007B2D27" w:rsidRPr="007B0897">
              <w:rPr>
                <w:rStyle w:val="Hyperlink"/>
                <w:noProof/>
                <w:spacing w:val="-10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regarding</w:t>
            </w:r>
            <w:r w:rsidR="007B2D27" w:rsidRPr="007B0897">
              <w:rPr>
                <w:rStyle w:val="Hyperlink"/>
                <w:noProof/>
                <w:spacing w:val="-11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screening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results?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_Toc152335046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7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2D741A15" w14:textId="182A35E2" w:rsidR="007B2D27" w:rsidRDefault="008F4686">
          <w:pPr>
            <w:pStyle w:val="TOC1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47" w:history="1">
            <w:r w:rsidR="007B2D27" w:rsidRPr="007B0897">
              <w:rPr>
                <w:rStyle w:val="Hyperlink"/>
                <w:noProof/>
              </w:rPr>
              <w:t>Other</w:t>
            </w:r>
            <w:r w:rsidR="007B2D27" w:rsidRPr="007B0897">
              <w:rPr>
                <w:rStyle w:val="Hyperlink"/>
                <w:noProof/>
                <w:spacing w:val="-11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important</w:t>
            </w:r>
            <w:r w:rsidR="007B2D27" w:rsidRPr="007B0897">
              <w:rPr>
                <w:rStyle w:val="Hyperlink"/>
                <w:noProof/>
                <w:spacing w:val="-13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information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_Toc152335047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7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5A196029" w14:textId="3F52D7F4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48" w:history="1">
            <w:r w:rsidR="007B2D27" w:rsidRPr="007B0897">
              <w:rPr>
                <w:rStyle w:val="Hyperlink"/>
                <w:noProof/>
              </w:rPr>
              <w:t>What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else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can</w:t>
            </w:r>
            <w:r w:rsidR="007B2D27" w:rsidRPr="007B0897">
              <w:rPr>
                <w:rStyle w:val="Hyperlink"/>
                <w:noProof/>
                <w:spacing w:val="-3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my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patients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do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to</w:t>
            </w:r>
            <w:r w:rsidR="007B2D27" w:rsidRPr="007B0897">
              <w:rPr>
                <w:rStyle w:val="Hyperlink"/>
                <w:noProof/>
                <w:spacing w:val="-5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reduce</w:t>
            </w:r>
            <w:r w:rsidR="007B2D27" w:rsidRPr="007B0897">
              <w:rPr>
                <w:rStyle w:val="Hyperlink"/>
                <w:noProof/>
                <w:spacing w:val="-3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the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risk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of</w:t>
            </w:r>
            <w:r w:rsidR="007B2D27" w:rsidRPr="007B0897">
              <w:rPr>
                <w:rStyle w:val="Hyperlink"/>
                <w:noProof/>
                <w:spacing w:val="-6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lung</w:t>
            </w:r>
            <w:r w:rsidR="007B2D27" w:rsidRPr="007B0897">
              <w:rPr>
                <w:rStyle w:val="Hyperlink"/>
                <w:noProof/>
                <w:spacing w:val="-3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cancer?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_Toc152335048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7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1A8AD824" w14:textId="2DF680C5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49" w:history="1">
            <w:r w:rsidR="007B2D27" w:rsidRPr="007B0897">
              <w:rPr>
                <w:rStyle w:val="Hyperlink"/>
                <w:noProof/>
              </w:rPr>
              <w:t>How</w:t>
            </w:r>
            <w:r w:rsidR="007B2D27" w:rsidRPr="007B0897">
              <w:rPr>
                <w:rStyle w:val="Hyperlink"/>
                <w:noProof/>
                <w:spacing w:val="-5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can</w:t>
            </w:r>
            <w:r w:rsidR="007B2D27" w:rsidRPr="007B0897">
              <w:rPr>
                <w:rStyle w:val="Hyperlink"/>
                <w:noProof/>
                <w:spacing w:val="-5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I</w:t>
            </w:r>
            <w:r w:rsidR="007B2D27" w:rsidRPr="007B0897">
              <w:rPr>
                <w:rStyle w:val="Hyperlink"/>
                <w:noProof/>
                <w:spacing w:val="-5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support</w:t>
            </w:r>
            <w:r w:rsidR="007B2D27" w:rsidRPr="007B0897">
              <w:rPr>
                <w:rStyle w:val="Hyperlink"/>
                <w:noProof/>
                <w:spacing w:val="-2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my</w:t>
            </w:r>
            <w:r w:rsidR="007B2D27" w:rsidRPr="007B0897">
              <w:rPr>
                <w:rStyle w:val="Hyperlink"/>
                <w:noProof/>
                <w:spacing w:val="-5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patient</w:t>
            </w:r>
            <w:r w:rsidR="007B2D27" w:rsidRPr="007B0897">
              <w:rPr>
                <w:rStyle w:val="Hyperlink"/>
                <w:noProof/>
                <w:spacing w:val="-5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manage</w:t>
            </w:r>
            <w:r w:rsidR="007B2D27" w:rsidRPr="007B0897">
              <w:rPr>
                <w:rStyle w:val="Hyperlink"/>
                <w:noProof/>
                <w:spacing w:val="-5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the</w:t>
            </w:r>
            <w:r w:rsidR="007B2D27" w:rsidRPr="007B0897">
              <w:rPr>
                <w:rStyle w:val="Hyperlink"/>
                <w:noProof/>
                <w:spacing w:val="-2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stigma</w:t>
            </w:r>
            <w:r w:rsidR="007B2D27" w:rsidRPr="007B0897">
              <w:rPr>
                <w:rStyle w:val="Hyperlink"/>
                <w:noProof/>
                <w:spacing w:val="-5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sometimes</w:t>
            </w:r>
            <w:r w:rsidR="007B2D27" w:rsidRPr="007B0897">
              <w:rPr>
                <w:rStyle w:val="Hyperlink"/>
                <w:noProof/>
                <w:spacing w:val="-5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associated</w:t>
            </w:r>
            <w:r w:rsidR="007B2D27" w:rsidRPr="007B0897">
              <w:rPr>
                <w:rStyle w:val="Hyperlink"/>
                <w:noProof/>
                <w:spacing w:val="-5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with lung cancer?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_Toc152335049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7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5B92AF59" w14:textId="79C9E51E" w:rsidR="007B2D27" w:rsidRDefault="008F4686">
          <w:pPr>
            <w:pStyle w:val="TOC2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50" w:history="1">
            <w:r w:rsidR="007B2D27" w:rsidRPr="007B0897">
              <w:rPr>
                <w:rStyle w:val="Hyperlink"/>
                <w:noProof/>
              </w:rPr>
              <w:t>For</w:t>
            </w:r>
            <w:r w:rsidR="007B2D27" w:rsidRPr="007B0897">
              <w:rPr>
                <w:rStyle w:val="Hyperlink"/>
                <w:noProof/>
                <w:spacing w:val="-11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more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information,</w:t>
            </w:r>
            <w:r w:rsidR="007B2D27" w:rsidRPr="007B0897">
              <w:rPr>
                <w:rStyle w:val="Hyperlink"/>
                <w:noProof/>
                <w:spacing w:val="-11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contact</w:t>
            </w:r>
            <w:r w:rsidR="007B2D27" w:rsidRPr="007B0897">
              <w:rPr>
                <w:rStyle w:val="Hyperlink"/>
                <w:noProof/>
                <w:spacing w:val="-10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the</w:t>
            </w:r>
            <w:r w:rsidR="007B2D27" w:rsidRPr="007B0897">
              <w:rPr>
                <w:rStyle w:val="Hyperlink"/>
                <w:noProof/>
                <w:spacing w:val="-7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Alberta</w:t>
            </w:r>
            <w:r w:rsidR="007B2D27" w:rsidRPr="007B0897">
              <w:rPr>
                <w:rStyle w:val="Hyperlink"/>
                <w:noProof/>
                <w:spacing w:val="-8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Lung</w:t>
            </w:r>
            <w:r w:rsidR="007B2D27" w:rsidRPr="007B0897">
              <w:rPr>
                <w:rStyle w:val="Hyperlink"/>
                <w:noProof/>
                <w:spacing w:val="-10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Cancer</w:t>
            </w:r>
            <w:r w:rsidR="007B2D27" w:rsidRPr="007B0897">
              <w:rPr>
                <w:rStyle w:val="Hyperlink"/>
                <w:noProof/>
                <w:spacing w:val="-8"/>
              </w:rPr>
              <w:t xml:space="preserve"> </w:t>
            </w:r>
            <w:r w:rsidR="007B2D27" w:rsidRPr="007B0897">
              <w:rPr>
                <w:rStyle w:val="Hyperlink"/>
                <w:noProof/>
              </w:rPr>
              <w:t>Screening</w:t>
            </w:r>
            <w:r w:rsidR="007B2D27" w:rsidRPr="007B0897">
              <w:rPr>
                <w:rStyle w:val="Hyperlink"/>
                <w:noProof/>
                <w:spacing w:val="-10"/>
              </w:rPr>
              <w:t xml:space="preserve"> </w:t>
            </w:r>
            <w:r w:rsidR="007B2D27" w:rsidRPr="007B0897">
              <w:rPr>
                <w:rStyle w:val="Hyperlink"/>
                <w:noProof/>
                <w:spacing w:val="-2"/>
              </w:rPr>
              <w:t>Program: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_Toc152335050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8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255DD41B" w14:textId="2D1733F2" w:rsidR="007B2D27" w:rsidRDefault="008F4686">
          <w:pPr>
            <w:pStyle w:val="TOC1"/>
            <w:tabs>
              <w:tab w:val="right" w:leader="dot" w:pos="1003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52335051" w:history="1">
            <w:r w:rsidR="007B2D27" w:rsidRPr="007B0897">
              <w:rPr>
                <w:rStyle w:val="Hyperlink"/>
                <w:noProof/>
                <w:spacing w:val="-2"/>
              </w:rPr>
              <w:t>References:</w:t>
            </w:r>
            <w:r w:rsidR="007B2D27">
              <w:rPr>
                <w:noProof/>
                <w:webHidden/>
              </w:rPr>
              <w:tab/>
            </w:r>
            <w:r w:rsidR="007B2D27">
              <w:rPr>
                <w:noProof/>
                <w:webHidden/>
              </w:rPr>
              <w:fldChar w:fldCharType="begin"/>
            </w:r>
            <w:r w:rsidR="007B2D27">
              <w:rPr>
                <w:noProof/>
                <w:webHidden/>
              </w:rPr>
              <w:instrText xml:space="preserve"> PAGEREF _Toc152335051 \h </w:instrText>
            </w:r>
            <w:r w:rsidR="007B2D27">
              <w:rPr>
                <w:noProof/>
                <w:webHidden/>
              </w:rPr>
            </w:r>
            <w:r w:rsidR="007B2D27">
              <w:rPr>
                <w:noProof/>
                <w:webHidden/>
              </w:rPr>
              <w:fldChar w:fldCharType="separate"/>
            </w:r>
            <w:r w:rsidR="007B2D27">
              <w:rPr>
                <w:noProof/>
                <w:webHidden/>
              </w:rPr>
              <w:t>8</w:t>
            </w:r>
            <w:r w:rsidR="007B2D27">
              <w:rPr>
                <w:noProof/>
                <w:webHidden/>
              </w:rPr>
              <w:fldChar w:fldCharType="end"/>
            </w:r>
          </w:hyperlink>
        </w:p>
        <w:p w14:paraId="78DAAF04" w14:textId="1B9EE36E" w:rsidR="002D4D41" w:rsidRDefault="00BE3132">
          <w:r>
            <w:fldChar w:fldCharType="end"/>
          </w:r>
        </w:p>
      </w:sdtContent>
    </w:sdt>
    <w:p w14:paraId="7879381E" w14:textId="77777777" w:rsidR="002D4D41" w:rsidRDefault="002D4D41">
      <w:pPr>
        <w:sectPr w:rsidR="002D4D41">
          <w:footerReference w:type="default" r:id="rId7"/>
          <w:type w:val="continuous"/>
          <w:pgSz w:w="12240" w:h="15840"/>
          <w:pgMar w:top="480" w:right="960" w:bottom="1200" w:left="1240" w:header="0" w:footer="1008" w:gutter="0"/>
          <w:pgNumType w:start="1"/>
          <w:cols w:space="720"/>
        </w:sectPr>
      </w:pPr>
    </w:p>
    <w:p w14:paraId="5D6AC6EA" w14:textId="77777777" w:rsidR="002D4D41" w:rsidRDefault="00BE3132">
      <w:pPr>
        <w:pStyle w:val="BodyText"/>
        <w:spacing w:before="7"/>
        <w:rPr>
          <w:rFonts w:ascii="Calibri"/>
          <w:sz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96864" behindDoc="1" locked="0" layoutInCell="1" allowOverlap="1" wp14:anchorId="5BECC0EC" wp14:editId="24B200A4">
                <wp:simplePos x="0" y="0"/>
                <wp:positionH relativeFrom="page">
                  <wp:posOffset>469261</wp:posOffset>
                </wp:positionH>
                <wp:positionV relativeFrom="page">
                  <wp:posOffset>301625</wp:posOffset>
                </wp:positionV>
                <wp:extent cx="6870700" cy="880554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0700" cy="8805545"/>
                          <a:chOff x="0" y="0"/>
                          <a:chExt cx="6870700" cy="880554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6988" y="22228"/>
                            <a:ext cx="6858000" cy="878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8782050">
                                <a:moveTo>
                                  <a:pt x="0" y="323215"/>
                                </a:moveTo>
                                <a:lnTo>
                                  <a:pt x="3504" y="275451"/>
                                </a:lnTo>
                                <a:lnTo>
                                  <a:pt x="13684" y="229864"/>
                                </a:lnTo>
                                <a:lnTo>
                                  <a:pt x="30039" y="186953"/>
                                </a:lnTo>
                                <a:lnTo>
                                  <a:pt x="52070" y="147219"/>
                                </a:lnTo>
                                <a:lnTo>
                                  <a:pt x="79277" y="111160"/>
                                </a:lnTo>
                                <a:lnTo>
                                  <a:pt x="111160" y="79277"/>
                                </a:lnTo>
                                <a:lnTo>
                                  <a:pt x="147219" y="52070"/>
                                </a:lnTo>
                                <a:lnTo>
                                  <a:pt x="186953" y="30039"/>
                                </a:lnTo>
                                <a:lnTo>
                                  <a:pt x="229864" y="13684"/>
                                </a:lnTo>
                                <a:lnTo>
                                  <a:pt x="275451" y="3504"/>
                                </a:lnTo>
                                <a:lnTo>
                                  <a:pt x="323215" y="0"/>
                                </a:lnTo>
                                <a:lnTo>
                                  <a:pt x="6534784" y="0"/>
                                </a:lnTo>
                                <a:lnTo>
                                  <a:pt x="6582548" y="3504"/>
                                </a:lnTo>
                                <a:lnTo>
                                  <a:pt x="6628135" y="13684"/>
                                </a:lnTo>
                                <a:lnTo>
                                  <a:pt x="6671046" y="30039"/>
                                </a:lnTo>
                                <a:lnTo>
                                  <a:pt x="6710780" y="52070"/>
                                </a:lnTo>
                                <a:lnTo>
                                  <a:pt x="6746839" y="79277"/>
                                </a:lnTo>
                                <a:lnTo>
                                  <a:pt x="6778722" y="111160"/>
                                </a:lnTo>
                                <a:lnTo>
                                  <a:pt x="6805929" y="147219"/>
                                </a:lnTo>
                                <a:lnTo>
                                  <a:pt x="6827960" y="186953"/>
                                </a:lnTo>
                                <a:lnTo>
                                  <a:pt x="6844315" y="229864"/>
                                </a:lnTo>
                                <a:lnTo>
                                  <a:pt x="6854495" y="275451"/>
                                </a:lnTo>
                                <a:lnTo>
                                  <a:pt x="6858000" y="323215"/>
                                </a:lnTo>
                                <a:lnTo>
                                  <a:pt x="6858000" y="8458822"/>
                                </a:lnTo>
                                <a:lnTo>
                                  <a:pt x="6854495" y="8506585"/>
                                </a:lnTo>
                                <a:lnTo>
                                  <a:pt x="6844315" y="8552173"/>
                                </a:lnTo>
                                <a:lnTo>
                                  <a:pt x="6827960" y="8595085"/>
                                </a:lnTo>
                                <a:lnTo>
                                  <a:pt x="6805929" y="8634822"/>
                                </a:lnTo>
                                <a:lnTo>
                                  <a:pt x="6778722" y="8670882"/>
                                </a:lnTo>
                                <a:lnTo>
                                  <a:pt x="6746839" y="8702766"/>
                                </a:lnTo>
                                <a:lnTo>
                                  <a:pt x="6710780" y="8729975"/>
                                </a:lnTo>
                                <a:lnTo>
                                  <a:pt x="6671046" y="8752007"/>
                                </a:lnTo>
                                <a:lnTo>
                                  <a:pt x="6628135" y="8768364"/>
                                </a:lnTo>
                                <a:lnTo>
                                  <a:pt x="6582548" y="8778545"/>
                                </a:lnTo>
                                <a:lnTo>
                                  <a:pt x="6534784" y="8782050"/>
                                </a:lnTo>
                                <a:lnTo>
                                  <a:pt x="323215" y="8782050"/>
                                </a:lnTo>
                                <a:lnTo>
                                  <a:pt x="275451" y="8778545"/>
                                </a:lnTo>
                                <a:lnTo>
                                  <a:pt x="229864" y="8768364"/>
                                </a:lnTo>
                                <a:lnTo>
                                  <a:pt x="186953" y="8752007"/>
                                </a:lnTo>
                                <a:lnTo>
                                  <a:pt x="147219" y="8729975"/>
                                </a:lnTo>
                                <a:lnTo>
                                  <a:pt x="111160" y="8702766"/>
                                </a:lnTo>
                                <a:lnTo>
                                  <a:pt x="79277" y="8670882"/>
                                </a:lnTo>
                                <a:lnTo>
                                  <a:pt x="52070" y="8634822"/>
                                </a:lnTo>
                                <a:lnTo>
                                  <a:pt x="30039" y="8595085"/>
                                </a:lnTo>
                                <a:lnTo>
                                  <a:pt x="13684" y="8552173"/>
                                </a:lnTo>
                                <a:lnTo>
                                  <a:pt x="3504" y="8506585"/>
                                </a:lnTo>
                                <a:lnTo>
                                  <a:pt x="0" y="8458822"/>
                                </a:lnTo>
                                <a:lnTo>
                                  <a:pt x="0" y="323215"/>
                                </a:lnTo>
                                <a:close/>
                              </a:path>
                            </a:pathLst>
                          </a:custGeom>
                          <a:ln w="1905">
                            <a:solidFill>
                              <a:srgbClr val="5C66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6698094" y="0"/>
                                </a:moveTo>
                                <a:lnTo>
                                  <a:pt x="159918" y="0"/>
                                </a:lnTo>
                                <a:lnTo>
                                  <a:pt x="109373" y="8153"/>
                                </a:lnTo>
                                <a:lnTo>
                                  <a:pt x="65474" y="30856"/>
                                </a:lnTo>
                                <a:lnTo>
                                  <a:pt x="30856" y="65474"/>
                                </a:lnTo>
                                <a:lnTo>
                                  <a:pt x="8153" y="109373"/>
                                </a:lnTo>
                                <a:lnTo>
                                  <a:pt x="0" y="159918"/>
                                </a:lnTo>
                                <a:lnTo>
                                  <a:pt x="0" y="959485"/>
                                </a:lnTo>
                                <a:lnTo>
                                  <a:pt x="6858000" y="959485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27148" y="65474"/>
                                </a:lnTo>
                                <a:lnTo>
                                  <a:pt x="6792533" y="30856"/>
                                </a:lnTo>
                                <a:lnTo>
                                  <a:pt x="6748637" y="8153"/>
                                </a:lnTo>
                                <a:lnTo>
                                  <a:pt x="6698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7E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159918" y="0"/>
                                </a:moveTo>
                                <a:lnTo>
                                  <a:pt x="6698094" y="0"/>
                                </a:lnTo>
                                <a:lnTo>
                                  <a:pt x="6748637" y="8153"/>
                                </a:lnTo>
                                <a:lnTo>
                                  <a:pt x="6792533" y="30856"/>
                                </a:lnTo>
                                <a:lnTo>
                                  <a:pt x="6827148" y="65474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58000" y="959485"/>
                                </a:lnTo>
                                <a:lnTo>
                                  <a:pt x="0" y="959485"/>
                                </a:lnTo>
                                <a:lnTo>
                                  <a:pt x="0" y="159918"/>
                                </a:lnTo>
                                <a:lnTo>
                                  <a:pt x="8153" y="109373"/>
                                </a:lnTo>
                                <a:lnTo>
                                  <a:pt x="30856" y="65474"/>
                                </a:lnTo>
                                <a:lnTo>
                                  <a:pt x="65474" y="30856"/>
                                </a:lnTo>
                                <a:lnTo>
                                  <a:pt x="109373" y="8153"/>
                                </a:lnTo>
                                <a:lnTo>
                                  <a:pt x="159918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F7E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B40F6F" id="Group 8" o:spid="_x0000_s1026" style="position:absolute;margin-left:36.95pt;margin-top:23.75pt;width:541pt;height:693.35pt;z-index:-15919616;mso-wrap-distance-left:0;mso-wrap-distance-right:0;mso-position-horizontal-relative:page;mso-position-vertical-relative:page" coordsize="68707,8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">
                <v:shape id="Graphic 9" o:spid="_x0000_s1027" style="position:absolute;left:69;top:222;width:68580;height:87820;visibility:visible;mso-wrap-style:square;v-text-anchor:top" coordsize="6858000,878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" path="m,323215l3504,275451,13684,229864,30039,186953,52070,147219,79277,111160,111160,79277,147219,52070,186953,30039,229864,13684,275451,3504,323215,,6534784,r47764,3504l6628135,13684r42911,16355l6710780,52070r36059,27207l6778722,111160r27207,36059l6827960,186953r16355,42911l6854495,275451r3505,47764l6858000,8458822r-3505,47763l6844315,8552173r-16355,42912l6805929,8634822r-27207,36060l6746839,8702766r-36059,27209l6671046,8752007r-42911,16357l6582548,8778545r-47764,3505l323215,8782050r-47764,-3505l229864,8768364r-42911,-16357l147219,8729975r-36059,-27209l79277,8670882,52070,8634822,30039,8595085,13684,8552173,3504,8506585,,8458822,,323215xe" filled="f" strokecolor="#5c666f" strokeweight=".15pt">
                  <v:path arrowok="t"/>
                </v:shape>
                <v:shape id="Graphic 10" o:spid="_x0000_s1028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" path="m6698094,l159918,,109373,8153,65474,30856,30856,65474,8153,109373,,159918,,959485r6858000,l6858000,159918r-8152,-50545l6827148,65474,6792533,30856,6748637,8153,6698094,xe" fillcolor="#4f7e6f" stroked="f">
                  <v:path arrowok="t"/>
                </v:shape>
                <v:shape id="Graphic 11" o:spid="_x0000_s1029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" path="m159918,l6698094,r50543,8153l6792533,30856r34615,34618l6849848,109373r8152,50545l6858000,959485,,959485,,159918,8153,109373,30856,65474,65474,30856,109373,8153,159918,xe" filled="f" strokecolor="#4f7e6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645DEE20" w14:textId="77777777" w:rsidR="002D4D41" w:rsidRDefault="00BE3132">
      <w:pPr>
        <w:pStyle w:val="Heading4"/>
        <w:spacing w:before="1"/>
      </w:pPr>
      <w:r>
        <w:rPr>
          <w:color w:val="EAEBED"/>
        </w:rPr>
        <w:t>ALBERTA</w:t>
      </w:r>
      <w:r>
        <w:rPr>
          <w:color w:val="EAEBED"/>
          <w:spacing w:val="44"/>
        </w:rPr>
        <w:t xml:space="preserve"> </w:t>
      </w:r>
      <w:r>
        <w:rPr>
          <w:color w:val="EAEBED"/>
        </w:rPr>
        <w:t>LUNG</w:t>
      </w:r>
      <w:r>
        <w:rPr>
          <w:color w:val="EAEBED"/>
          <w:spacing w:val="66"/>
        </w:rPr>
        <w:t xml:space="preserve"> </w:t>
      </w:r>
      <w:r>
        <w:rPr>
          <w:color w:val="EAEBED"/>
        </w:rPr>
        <w:t>CANCER</w:t>
      </w:r>
      <w:r>
        <w:rPr>
          <w:color w:val="EAEBED"/>
          <w:spacing w:val="63"/>
        </w:rPr>
        <w:t xml:space="preserve"> </w:t>
      </w:r>
      <w:r>
        <w:rPr>
          <w:color w:val="EAEBED"/>
        </w:rPr>
        <w:t>SCREENING</w:t>
      </w:r>
      <w:r>
        <w:rPr>
          <w:color w:val="EAEBED"/>
          <w:spacing w:val="66"/>
        </w:rPr>
        <w:t xml:space="preserve"> </w:t>
      </w:r>
      <w:r>
        <w:rPr>
          <w:color w:val="EAEBED"/>
          <w:spacing w:val="-2"/>
        </w:rPr>
        <w:t>PROGRAM</w:t>
      </w:r>
    </w:p>
    <w:p w14:paraId="028529C8" w14:textId="77777777" w:rsidR="002D4D41" w:rsidRDefault="00BE3132">
      <w:pPr>
        <w:spacing w:before="50"/>
        <w:ind w:left="183"/>
        <w:rPr>
          <w:sz w:val="50"/>
        </w:rPr>
      </w:pPr>
      <w:r>
        <w:rPr>
          <w:color w:val="FFFFFF"/>
          <w:sz w:val="50"/>
        </w:rPr>
        <w:t>FAQs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for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Primary</w:t>
      </w:r>
      <w:r>
        <w:rPr>
          <w:color w:val="FFFFFF"/>
          <w:spacing w:val="5"/>
          <w:sz w:val="50"/>
        </w:rPr>
        <w:t xml:space="preserve"> </w:t>
      </w:r>
      <w:r>
        <w:rPr>
          <w:color w:val="FFFFFF"/>
          <w:sz w:val="50"/>
        </w:rPr>
        <w:t>Care</w:t>
      </w:r>
      <w:r>
        <w:rPr>
          <w:color w:val="FFFFFF"/>
          <w:spacing w:val="4"/>
          <w:sz w:val="50"/>
        </w:rPr>
        <w:t xml:space="preserve"> </w:t>
      </w:r>
      <w:r>
        <w:rPr>
          <w:color w:val="FFFFFF"/>
          <w:spacing w:val="-2"/>
          <w:sz w:val="50"/>
        </w:rPr>
        <w:t>Providers</w:t>
      </w:r>
    </w:p>
    <w:p w14:paraId="49A07D33" w14:textId="77777777" w:rsidR="002D4D41" w:rsidRDefault="002D4D41">
      <w:pPr>
        <w:pStyle w:val="BodyText"/>
        <w:spacing w:before="6"/>
        <w:rPr>
          <w:sz w:val="52"/>
        </w:rPr>
      </w:pPr>
    </w:p>
    <w:p w14:paraId="2CEFF96E" w14:textId="77777777" w:rsidR="002D4D41" w:rsidRDefault="00BE3132">
      <w:pPr>
        <w:pStyle w:val="Heading1"/>
        <w:spacing w:before="1"/>
      </w:pPr>
      <w:bookmarkStart w:id="0" w:name="Overview_of_the_program"/>
      <w:bookmarkStart w:id="1" w:name="_Toc152335030"/>
      <w:bookmarkEnd w:id="0"/>
      <w:r>
        <w:rPr>
          <w:color w:val="4F7E6F"/>
        </w:rPr>
        <w:t>Overview</w:t>
      </w:r>
      <w:r>
        <w:rPr>
          <w:color w:val="4F7E6F"/>
          <w:spacing w:val="-9"/>
        </w:rPr>
        <w:t xml:space="preserve"> </w:t>
      </w:r>
      <w:r>
        <w:rPr>
          <w:color w:val="4F7E6F"/>
        </w:rPr>
        <w:t>of</w:t>
      </w:r>
      <w:r>
        <w:rPr>
          <w:color w:val="4F7E6F"/>
          <w:spacing w:val="-9"/>
        </w:rPr>
        <w:t xml:space="preserve"> </w:t>
      </w:r>
      <w:r>
        <w:rPr>
          <w:color w:val="4F7E6F"/>
        </w:rPr>
        <w:t>the</w:t>
      </w:r>
      <w:r>
        <w:rPr>
          <w:color w:val="4F7E6F"/>
          <w:spacing w:val="-6"/>
        </w:rPr>
        <w:t xml:space="preserve"> </w:t>
      </w:r>
      <w:r>
        <w:rPr>
          <w:color w:val="4F7E6F"/>
          <w:spacing w:val="-2"/>
        </w:rPr>
        <w:t>program</w:t>
      </w:r>
      <w:bookmarkEnd w:id="1"/>
    </w:p>
    <w:p w14:paraId="0D40AAA9" w14:textId="77777777" w:rsidR="002D4D41" w:rsidRDefault="00BE3132">
      <w:pPr>
        <w:pStyle w:val="Heading2"/>
      </w:pPr>
      <w:bookmarkStart w:id="2" w:name="What_is_the_Alberta_Lung_Cancer_Screenin"/>
      <w:bookmarkStart w:id="3" w:name="_Toc152335031"/>
      <w:bookmarkEnd w:id="2"/>
      <w:r>
        <w:rPr>
          <w:color w:val="689483"/>
        </w:rPr>
        <w:t>What</w:t>
      </w:r>
      <w:r>
        <w:rPr>
          <w:color w:val="689483"/>
          <w:spacing w:val="-8"/>
        </w:rPr>
        <w:t xml:space="preserve"> </w:t>
      </w:r>
      <w:r>
        <w:rPr>
          <w:color w:val="689483"/>
        </w:rPr>
        <w:t>is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the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Alberta</w:t>
      </w:r>
      <w:r>
        <w:rPr>
          <w:color w:val="689483"/>
          <w:spacing w:val="-5"/>
        </w:rPr>
        <w:t xml:space="preserve"> </w:t>
      </w:r>
      <w:r>
        <w:rPr>
          <w:color w:val="689483"/>
        </w:rPr>
        <w:t>Lung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Cancer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Screening</w:t>
      </w:r>
      <w:r>
        <w:rPr>
          <w:color w:val="689483"/>
          <w:spacing w:val="-7"/>
        </w:rPr>
        <w:t xml:space="preserve"> </w:t>
      </w:r>
      <w:r>
        <w:rPr>
          <w:color w:val="689483"/>
          <w:spacing w:val="-2"/>
        </w:rPr>
        <w:t>Program?</w:t>
      </w:r>
      <w:bookmarkEnd w:id="3"/>
    </w:p>
    <w:p w14:paraId="04DFC3A1" w14:textId="1D490BDD" w:rsidR="002D4D41" w:rsidRDefault="00BE3132">
      <w:pPr>
        <w:pStyle w:val="BodyText"/>
        <w:spacing w:before="185" w:line="285" w:lineRule="auto"/>
        <w:ind w:left="199" w:right="480"/>
      </w:pPr>
      <w:r>
        <w:rPr>
          <w:color w:val="5C666F"/>
        </w:rPr>
        <w:t>The Alberta Lung Cancer Screening Program (ALCSP) is a pilot program funded through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Alberta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Health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Services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(AHS)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and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Canadian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Partnership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against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Cancer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 xml:space="preserve">(CPAC). This initial phase of lung cancer screening will accept approximately </w:t>
      </w:r>
      <w:r w:rsidR="00BC7E20">
        <w:rPr>
          <w:color w:val="5C666F"/>
        </w:rPr>
        <w:t>3</w:t>
      </w:r>
      <w:r w:rsidR="00F044CF">
        <w:rPr>
          <w:color w:val="5C666F"/>
        </w:rPr>
        <w:t>8</w:t>
      </w:r>
      <w:r w:rsidR="00BC7E20">
        <w:rPr>
          <w:color w:val="5C666F"/>
        </w:rPr>
        <w:t>00</w:t>
      </w:r>
      <w:r>
        <w:rPr>
          <w:color w:val="5C666F"/>
        </w:rPr>
        <w:t xml:space="preserve"> at-risk individuals aged 50 to 74 years old </w:t>
      </w:r>
      <w:r w:rsidR="00BC7E20">
        <w:rPr>
          <w:color w:val="5C666F"/>
        </w:rPr>
        <w:t xml:space="preserve">over </w:t>
      </w:r>
      <w:r w:rsidR="00F044CF">
        <w:rPr>
          <w:color w:val="5C666F"/>
        </w:rPr>
        <w:t>3</w:t>
      </w:r>
      <w:r w:rsidR="00BC7E20">
        <w:rPr>
          <w:color w:val="5C666F"/>
        </w:rPr>
        <w:t xml:space="preserve"> </w:t>
      </w:r>
      <w:r>
        <w:rPr>
          <w:color w:val="5C666F"/>
        </w:rPr>
        <w:t>year</w:t>
      </w:r>
      <w:r w:rsidR="00BC7E20">
        <w:rPr>
          <w:color w:val="5C666F"/>
        </w:rPr>
        <w:t>s</w:t>
      </w:r>
      <w:r>
        <w:rPr>
          <w:color w:val="5C666F"/>
        </w:rPr>
        <w:t>.</w:t>
      </w:r>
    </w:p>
    <w:p w14:paraId="1760ADBD" w14:textId="4A8CC744" w:rsidR="002D4D41" w:rsidRDefault="00BE3132">
      <w:pPr>
        <w:pStyle w:val="BodyText"/>
        <w:spacing w:before="116" w:line="285" w:lineRule="auto"/>
        <w:ind w:left="199" w:right="535"/>
      </w:pPr>
      <w:r>
        <w:rPr>
          <w:color w:val="5C666F"/>
        </w:rPr>
        <w:t>Eligible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participants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will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undergo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annual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low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dose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computed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tomography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(LDCT)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examinations, and lung nodule or possible lung cancer findings will be managed by the ALCSP.</w:t>
      </w:r>
      <w:r w:rsidR="00F03F41">
        <w:rPr>
          <w:color w:val="5C666F"/>
        </w:rPr>
        <w:t xml:space="preserve"> </w:t>
      </w:r>
    </w:p>
    <w:p w14:paraId="48FA3CD9" w14:textId="39E0216E" w:rsidR="00F03F41" w:rsidRDefault="00F03F41">
      <w:pPr>
        <w:pStyle w:val="BodyText"/>
        <w:spacing w:before="118" w:line="285" w:lineRule="auto"/>
        <w:ind w:left="199" w:right="480"/>
        <w:rPr>
          <w:color w:val="5C666F"/>
        </w:rPr>
      </w:pPr>
      <w:r>
        <w:rPr>
          <w:color w:val="5C666F"/>
        </w:rPr>
        <w:t>Patients can be referred to the program in two ways:</w:t>
      </w:r>
    </w:p>
    <w:p w14:paraId="1A9DB4B9" w14:textId="1149DE5E" w:rsidR="001535D9" w:rsidRDefault="00BE3132" w:rsidP="00AD7770">
      <w:pPr>
        <w:pStyle w:val="BodyText"/>
        <w:numPr>
          <w:ilvl w:val="0"/>
          <w:numId w:val="7"/>
        </w:numPr>
        <w:spacing w:before="118" w:line="285" w:lineRule="auto"/>
        <w:ind w:right="480"/>
        <w:rPr>
          <w:color w:val="5C666F"/>
        </w:rPr>
      </w:pPr>
      <w:r>
        <w:rPr>
          <w:color w:val="5C666F"/>
        </w:rPr>
        <w:t>Primary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care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providers</w:t>
      </w:r>
      <w:r>
        <w:rPr>
          <w:color w:val="5C666F"/>
          <w:spacing w:val="-2"/>
        </w:rPr>
        <w:t xml:space="preserve"> </w:t>
      </w:r>
      <w:r w:rsidR="009B5EA4">
        <w:rPr>
          <w:color w:val="5C666F"/>
          <w:spacing w:val="-3"/>
        </w:rPr>
        <w:t xml:space="preserve">can </w:t>
      </w:r>
      <w:r>
        <w:rPr>
          <w:color w:val="5C666F"/>
        </w:rPr>
        <w:t>refer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eligible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patients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program</w:t>
      </w:r>
      <w:r w:rsidR="001535D9">
        <w:rPr>
          <w:color w:val="5C666F"/>
        </w:rPr>
        <w:t xml:space="preserve"> faxing the paper referral form </w:t>
      </w:r>
      <w:r w:rsidR="001535D9" w:rsidRPr="001535D9">
        <w:rPr>
          <w:b/>
          <w:bCs/>
          <w:color w:val="5C666F"/>
          <w:u w:val="single"/>
        </w:rPr>
        <w:t>or</w:t>
      </w:r>
      <w:r w:rsidR="001535D9">
        <w:rPr>
          <w:color w:val="5C666F"/>
        </w:rPr>
        <w:t xml:space="preserve"> by completing the online risk calculator:</w:t>
      </w:r>
      <w:r w:rsidR="001535D9" w:rsidRPr="001535D9">
        <w:t xml:space="preserve"> </w:t>
      </w:r>
      <w:hyperlink r:id="rId8" w:history="1">
        <w:r w:rsidR="001535D9">
          <w:rPr>
            <w:rStyle w:val="Hyperlink"/>
          </w:rPr>
          <w:t>Alberta Lung Cancer Screening Program (ALCSP) Lung Cancer Risk Calculator and Referral Form - Screening For Life | Screening For Life</w:t>
        </w:r>
      </w:hyperlink>
      <w:r w:rsidR="001535D9">
        <w:t xml:space="preserve">, </w:t>
      </w:r>
      <w:r w:rsidR="001535D9" w:rsidRPr="001535D9">
        <w:rPr>
          <w:color w:val="5C666F"/>
        </w:rPr>
        <w:t>then print, add patient information, sign, and fax to the ALCSP program at 1-</w:t>
      </w:r>
      <w:r w:rsidR="001535D9">
        <w:rPr>
          <w:color w:val="5C666F"/>
        </w:rPr>
        <w:t>888-944-3388.</w:t>
      </w:r>
    </w:p>
    <w:p w14:paraId="2C4D56C8" w14:textId="77777777" w:rsidR="00AD7770" w:rsidRPr="00AD7770" w:rsidRDefault="00AD7770" w:rsidP="00AD7770">
      <w:pPr>
        <w:pStyle w:val="BodyText"/>
        <w:spacing w:line="285" w:lineRule="auto"/>
        <w:ind w:left="199" w:right="480"/>
        <w:rPr>
          <w:color w:val="5C666F"/>
        </w:rPr>
      </w:pPr>
    </w:p>
    <w:p w14:paraId="5A5BF5F0" w14:textId="0EA099D0" w:rsidR="009B5EA4" w:rsidRDefault="009B5EA4" w:rsidP="009B5EA4">
      <w:pPr>
        <w:pStyle w:val="ListParagraph"/>
        <w:widowControl/>
        <w:numPr>
          <w:ilvl w:val="0"/>
          <w:numId w:val="7"/>
        </w:numPr>
        <w:tabs>
          <w:tab w:val="left" w:pos="9495"/>
        </w:tabs>
        <w:autoSpaceDE/>
        <w:autoSpaceDN/>
        <w:contextualSpacing/>
        <w:rPr>
          <w:color w:val="5C666F"/>
        </w:rPr>
      </w:pPr>
      <w:bookmarkStart w:id="4" w:name="_Hlk143604092"/>
      <w:r w:rsidRPr="001535D9">
        <w:rPr>
          <w:color w:val="5C666F"/>
        </w:rPr>
        <w:t>Patients who have a family doctor and believe they are eligible can contact the ALCSP directly at 1-866-727-3926</w:t>
      </w:r>
      <w:r w:rsidR="00AD7770">
        <w:rPr>
          <w:color w:val="5C666F"/>
        </w:rPr>
        <w:t>, press option 4</w:t>
      </w:r>
      <w:r w:rsidR="009E1E70" w:rsidRPr="001535D9">
        <w:rPr>
          <w:color w:val="5C666F"/>
        </w:rPr>
        <w:t>.</w:t>
      </w:r>
    </w:p>
    <w:p w14:paraId="3E16F1DF" w14:textId="77777777" w:rsidR="00AD7770" w:rsidRDefault="00AD7770" w:rsidP="00AD7770">
      <w:pPr>
        <w:pStyle w:val="ListParagraph"/>
        <w:widowControl/>
        <w:tabs>
          <w:tab w:val="left" w:pos="9495"/>
        </w:tabs>
        <w:autoSpaceDE/>
        <w:autoSpaceDN/>
        <w:ind w:left="559" w:firstLine="0"/>
        <w:contextualSpacing/>
        <w:rPr>
          <w:color w:val="5C666F"/>
        </w:rPr>
      </w:pPr>
    </w:p>
    <w:p w14:paraId="30D4F8ED" w14:textId="249ABF3F" w:rsidR="00AD7770" w:rsidRPr="001535D9" w:rsidRDefault="00AD7770" w:rsidP="009B5EA4">
      <w:pPr>
        <w:pStyle w:val="ListParagraph"/>
        <w:widowControl/>
        <w:numPr>
          <w:ilvl w:val="0"/>
          <w:numId w:val="7"/>
        </w:numPr>
        <w:tabs>
          <w:tab w:val="left" w:pos="9495"/>
        </w:tabs>
        <w:autoSpaceDE/>
        <w:autoSpaceDN/>
        <w:contextualSpacing/>
        <w:rPr>
          <w:color w:val="5C666F"/>
        </w:rPr>
      </w:pPr>
      <w:r w:rsidRPr="00AD7770">
        <w:rPr>
          <w:color w:val="5C666F"/>
        </w:rPr>
        <w:t>Eligible Albertans can also take the </w:t>
      </w:r>
      <w:hyperlink r:id="rId9" w:history="1">
        <w:r w:rsidRPr="00AD7770">
          <w:rPr>
            <w:rStyle w:val="Hyperlink"/>
          </w:rPr>
          <w:t>online lung cancer risk self-assessment</w:t>
        </w:r>
      </w:hyperlink>
      <w:r w:rsidRPr="00AD7770">
        <w:rPr>
          <w:color w:val="5C666F"/>
        </w:rPr>
        <w:t> </w:t>
      </w:r>
      <w:r>
        <w:rPr>
          <w:color w:val="5C666F"/>
        </w:rPr>
        <w:t xml:space="preserve"> to see if they are eligible. </w:t>
      </w:r>
    </w:p>
    <w:bookmarkEnd w:id="4"/>
    <w:p w14:paraId="72F5F29D" w14:textId="35EE165D" w:rsidR="002D4D41" w:rsidRDefault="009B5EA4" w:rsidP="00683999">
      <w:pPr>
        <w:pStyle w:val="BodyText"/>
        <w:spacing w:before="118" w:line="285" w:lineRule="auto"/>
        <w:ind w:left="200" w:right="480"/>
      </w:pPr>
      <w:r>
        <w:rPr>
          <w:color w:val="5C666F"/>
          <w:spacing w:val="-4"/>
        </w:rPr>
        <w:t xml:space="preserve">A </w:t>
      </w:r>
      <w:r w:rsidR="00BE3132">
        <w:rPr>
          <w:color w:val="5C666F"/>
        </w:rPr>
        <w:t>personalized</w:t>
      </w:r>
      <w:r w:rsidR="00BE3132">
        <w:rPr>
          <w:color w:val="5C666F"/>
          <w:spacing w:val="-2"/>
        </w:rPr>
        <w:t xml:space="preserve"> </w:t>
      </w:r>
      <w:r w:rsidR="00BE3132">
        <w:rPr>
          <w:color w:val="5C666F"/>
        </w:rPr>
        <w:t>lung</w:t>
      </w:r>
      <w:r w:rsidR="00BE3132">
        <w:rPr>
          <w:color w:val="5C666F"/>
          <w:spacing w:val="-2"/>
        </w:rPr>
        <w:t xml:space="preserve"> </w:t>
      </w:r>
      <w:r w:rsidR="00BE3132">
        <w:rPr>
          <w:color w:val="5C666F"/>
        </w:rPr>
        <w:t>cancer</w:t>
      </w:r>
      <w:r w:rsidR="00BE3132">
        <w:rPr>
          <w:color w:val="5C666F"/>
          <w:spacing w:val="-3"/>
        </w:rPr>
        <w:t xml:space="preserve"> </w:t>
      </w:r>
      <w:r w:rsidR="00BE3132">
        <w:rPr>
          <w:color w:val="5C666F"/>
        </w:rPr>
        <w:t>risk</w:t>
      </w:r>
      <w:r w:rsidR="00BE3132">
        <w:rPr>
          <w:color w:val="5C666F"/>
          <w:spacing w:val="-4"/>
        </w:rPr>
        <w:t xml:space="preserve"> </w:t>
      </w:r>
      <w:r w:rsidR="00BE3132">
        <w:rPr>
          <w:color w:val="5C666F"/>
        </w:rPr>
        <w:t>assessment will</w:t>
      </w:r>
      <w:r w:rsidR="00BE3132">
        <w:rPr>
          <w:color w:val="5C666F"/>
          <w:spacing w:val="-2"/>
        </w:rPr>
        <w:t xml:space="preserve"> </w:t>
      </w:r>
      <w:r w:rsidR="00BE3132">
        <w:rPr>
          <w:color w:val="5C666F"/>
        </w:rPr>
        <w:t>be performed. Individuals with a calculated risk of ≥1.5% over 6 years will be scheduled by Diagnostic Imaging (DI) for a LDCT. Tobacco cessation support will also be provided as appropriate. Evaluation will be ongoing throughout the project to inform province-wide implementation, subject to funding approvals.</w:t>
      </w:r>
    </w:p>
    <w:p w14:paraId="606971C3" w14:textId="77777777" w:rsidR="002D4D41" w:rsidRDefault="00BE3132">
      <w:pPr>
        <w:pStyle w:val="Heading2"/>
        <w:spacing w:before="109"/>
      </w:pPr>
      <w:bookmarkStart w:id="5" w:name="Why_should_I_screen_my_patients_for_lung"/>
      <w:bookmarkStart w:id="6" w:name="_Toc152335032"/>
      <w:bookmarkEnd w:id="5"/>
      <w:r>
        <w:rPr>
          <w:color w:val="689483"/>
        </w:rPr>
        <w:t>Why</w:t>
      </w:r>
      <w:r>
        <w:rPr>
          <w:color w:val="689483"/>
          <w:spacing w:val="-8"/>
        </w:rPr>
        <w:t xml:space="preserve"> </w:t>
      </w:r>
      <w:r>
        <w:rPr>
          <w:color w:val="689483"/>
        </w:rPr>
        <w:t>should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I</w:t>
      </w:r>
      <w:r>
        <w:rPr>
          <w:color w:val="689483"/>
          <w:spacing w:val="-4"/>
        </w:rPr>
        <w:t xml:space="preserve"> </w:t>
      </w:r>
      <w:r>
        <w:rPr>
          <w:color w:val="689483"/>
        </w:rPr>
        <w:t>screen</w:t>
      </w:r>
      <w:r>
        <w:rPr>
          <w:color w:val="689483"/>
          <w:spacing w:val="-4"/>
        </w:rPr>
        <w:t xml:space="preserve"> </w:t>
      </w:r>
      <w:r>
        <w:rPr>
          <w:color w:val="689483"/>
        </w:rPr>
        <w:t>my</w:t>
      </w:r>
      <w:r>
        <w:rPr>
          <w:color w:val="689483"/>
          <w:spacing w:val="-8"/>
        </w:rPr>
        <w:t xml:space="preserve"> </w:t>
      </w:r>
      <w:r>
        <w:rPr>
          <w:color w:val="689483"/>
        </w:rPr>
        <w:t>patients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for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lung</w:t>
      </w:r>
      <w:r>
        <w:rPr>
          <w:color w:val="689483"/>
          <w:spacing w:val="-2"/>
        </w:rPr>
        <w:t xml:space="preserve"> cancer?</w:t>
      </w:r>
      <w:bookmarkEnd w:id="6"/>
    </w:p>
    <w:p w14:paraId="483E2214" w14:textId="77777777" w:rsidR="002D4D41" w:rsidRDefault="00BE3132">
      <w:pPr>
        <w:pStyle w:val="ListParagraph"/>
        <w:numPr>
          <w:ilvl w:val="0"/>
          <w:numId w:val="4"/>
        </w:numPr>
        <w:tabs>
          <w:tab w:val="left" w:pos="920"/>
        </w:tabs>
        <w:spacing w:before="152"/>
        <w:ind w:hanging="360"/>
      </w:pPr>
      <w:r>
        <w:rPr>
          <w:b/>
          <w:color w:val="5C666F"/>
        </w:rPr>
        <w:t>1</w:t>
      </w:r>
      <w:r>
        <w:rPr>
          <w:b/>
          <w:color w:val="5C666F"/>
          <w:spacing w:val="-5"/>
        </w:rPr>
        <w:t xml:space="preserve"> </w:t>
      </w:r>
      <w:r>
        <w:rPr>
          <w:b/>
          <w:color w:val="5C666F"/>
        </w:rPr>
        <w:t>in</w:t>
      </w:r>
      <w:r>
        <w:rPr>
          <w:b/>
          <w:color w:val="5C666F"/>
          <w:spacing w:val="-5"/>
        </w:rPr>
        <w:t xml:space="preserve"> </w:t>
      </w:r>
      <w:r>
        <w:rPr>
          <w:b/>
          <w:color w:val="5C666F"/>
        </w:rPr>
        <w:t>13</w:t>
      </w:r>
      <w:r>
        <w:rPr>
          <w:b/>
          <w:color w:val="5C666F"/>
          <w:spacing w:val="-5"/>
        </w:rPr>
        <w:t xml:space="preserve"> </w:t>
      </w:r>
      <w:r>
        <w:rPr>
          <w:b/>
          <w:color w:val="5C666F"/>
        </w:rPr>
        <w:t>Albertans</w:t>
      </w:r>
      <w:r>
        <w:rPr>
          <w:b/>
          <w:color w:val="5C666F"/>
          <w:spacing w:val="-4"/>
        </w:rPr>
        <w:t xml:space="preserve"> </w:t>
      </w:r>
      <w:r>
        <w:rPr>
          <w:color w:val="5C666F"/>
        </w:rPr>
        <w:t>are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expected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develop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cancer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in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their</w:t>
      </w:r>
      <w:r>
        <w:rPr>
          <w:color w:val="5C666F"/>
          <w:spacing w:val="-3"/>
        </w:rPr>
        <w:t xml:space="preserve"> </w:t>
      </w:r>
      <w:r>
        <w:rPr>
          <w:color w:val="5C666F"/>
          <w:spacing w:val="-2"/>
        </w:rPr>
        <w:t>lifetime.</w:t>
      </w:r>
    </w:p>
    <w:p w14:paraId="12AE23BF" w14:textId="77777777" w:rsidR="002D4D41" w:rsidRDefault="00BE3132">
      <w:pPr>
        <w:pStyle w:val="ListParagraph"/>
        <w:numPr>
          <w:ilvl w:val="0"/>
          <w:numId w:val="4"/>
        </w:numPr>
        <w:tabs>
          <w:tab w:val="left" w:pos="920"/>
        </w:tabs>
        <w:spacing w:before="181" w:line="256" w:lineRule="auto"/>
        <w:ind w:right="777"/>
      </w:pPr>
      <w:r>
        <w:rPr>
          <w:b/>
          <w:color w:val="5C666F"/>
        </w:rPr>
        <w:t>Lung</w:t>
      </w:r>
      <w:r>
        <w:rPr>
          <w:b/>
          <w:color w:val="5C666F"/>
          <w:spacing w:val="-2"/>
        </w:rPr>
        <w:t xml:space="preserve"> </w:t>
      </w:r>
      <w:r>
        <w:rPr>
          <w:b/>
          <w:color w:val="5C666F"/>
        </w:rPr>
        <w:t>cancer</w:t>
      </w:r>
      <w:r>
        <w:rPr>
          <w:b/>
          <w:color w:val="5C666F"/>
          <w:spacing w:val="-3"/>
        </w:rPr>
        <w:t xml:space="preserve"> </w:t>
      </w:r>
      <w:r>
        <w:rPr>
          <w:b/>
          <w:color w:val="5C666F"/>
        </w:rPr>
        <w:t>is</w:t>
      </w:r>
      <w:r>
        <w:rPr>
          <w:b/>
          <w:color w:val="5C666F"/>
          <w:spacing w:val="-4"/>
        </w:rPr>
        <w:t xml:space="preserve"> </w:t>
      </w:r>
      <w:r>
        <w:rPr>
          <w:b/>
          <w:color w:val="5C666F"/>
        </w:rPr>
        <w:t>the</w:t>
      </w:r>
      <w:r>
        <w:rPr>
          <w:b/>
          <w:color w:val="5C666F"/>
          <w:spacing w:val="-4"/>
        </w:rPr>
        <w:t xml:space="preserve"> </w:t>
      </w:r>
      <w:r>
        <w:rPr>
          <w:b/>
          <w:color w:val="5C666F"/>
        </w:rPr>
        <w:t>leading</w:t>
      </w:r>
      <w:r>
        <w:rPr>
          <w:b/>
          <w:color w:val="5C666F"/>
          <w:spacing w:val="-2"/>
        </w:rPr>
        <w:t xml:space="preserve"> </w:t>
      </w:r>
      <w:r>
        <w:rPr>
          <w:b/>
          <w:color w:val="5C666F"/>
        </w:rPr>
        <w:t>cause</w:t>
      </w:r>
      <w:r>
        <w:rPr>
          <w:b/>
          <w:color w:val="5C666F"/>
          <w:spacing w:val="-4"/>
        </w:rPr>
        <w:t xml:space="preserve"> </w:t>
      </w:r>
      <w:r>
        <w:rPr>
          <w:b/>
          <w:color w:val="5C666F"/>
        </w:rPr>
        <w:t>of</w:t>
      </w:r>
      <w:r>
        <w:rPr>
          <w:b/>
          <w:color w:val="5C666F"/>
          <w:spacing w:val="-3"/>
        </w:rPr>
        <w:t xml:space="preserve"> </w:t>
      </w:r>
      <w:r>
        <w:rPr>
          <w:b/>
          <w:color w:val="5C666F"/>
        </w:rPr>
        <w:t>cancer</w:t>
      </w:r>
      <w:r>
        <w:rPr>
          <w:b/>
          <w:color w:val="5C666F"/>
          <w:spacing w:val="-3"/>
        </w:rPr>
        <w:t xml:space="preserve"> </w:t>
      </w:r>
      <w:r>
        <w:rPr>
          <w:b/>
          <w:color w:val="5C666F"/>
        </w:rPr>
        <w:t>deaths</w:t>
      </w:r>
      <w:r>
        <w:rPr>
          <w:b/>
          <w:color w:val="5C666F"/>
          <w:spacing w:val="-2"/>
        </w:rPr>
        <w:t xml:space="preserve"> </w:t>
      </w:r>
      <w:r>
        <w:rPr>
          <w:color w:val="5C666F"/>
        </w:rPr>
        <w:t>in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Alberta,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with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1,527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deaths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 xml:space="preserve">in </w:t>
      </w:r>
      <w:r>
        <w:rPr>
          <w:color w:val="5C666F"/>
          <w:spacing w:val="-2"/>
        </w:rPr>
        <w:t>2018.</w:t>
      </w:r>
    </w:p>
    <w:p w14:paraId="3D9E1EFE" w14:textId="09DCC5C1" w:rsidR="002D4D41" w:rsidRDefault="00BE3132">
      <w:pPr>
        <w:pStyle w:val="ListParagraph"/>
        <w:numPr>
          <w:ilvl w:val="0"/>
          <w:numId w:val="4"/>
        </w:numPr>
        <w:tabs>
          <w:tab w:val="left" w:pos="920"/>
        </w:tabs>
        <w:spacing w:before="164"/>
        <w:ind w:hanging="360"/>
      </w:pPr>
      <w:r>
        <w:rPr>
          <w:color w:val="5C666F"/>
        </w:rPr>
        <w:t>Smoking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causes</w:t>
      </w:r>
      <w:r>
        <w:rPr>
          <w:color w:val="5C666F"/>
          <w:spacing w:val="-7"/>
        </w:rPr>
        <w:t xml:space="preserve"> </w:t>
      </w:r>
      <w:r>
        <w:rPr>
          <w:color w:val="5C666F"/>
        </w:rPr>
        <w:t>more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than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8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out of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10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2"/>
        </w:rPr>
        <w:t xml:space="preserve"> cancers</w:t>
      </w:r>
      <w:r w:rsidR="00105856">
        <w:rPr>
          <w:color w:val="5C666F"/>
          <w:spacing w:val="-2"/>
        </w:rPr>
        <w:t>.</w:t>
      </w:r>
    </w:p>
    <w:p w14:paraId="7617D07C" w14:textId="77777777" w:rsidR="002D4D41" w:rsidRDefault="00BE3132">
      <w:pPr>
        <w:pStyle w:val="ListParagraph"/>
        <w:numPr>
          <w:ilvl w:val="0"/>
          <w:numId w:val="4"/>
        </w:numPr>
        <w:tabs>
          <w:tab w:val="left" w:pos="920"/>
        </w:tabs>
        <w:spacing w:before="182" w:line="256" w:lineRule="auto"/>
        <w:ind w:right="748"/>
      </w:pPr>
      <w:r>
        <w:rPr>
          <w:color w:val="5C666F"/>
        </w:rPr>
        <w:t>Currently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7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out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of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10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new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diagnoses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are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advanced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stage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(III-IV),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which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are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associated with low cure rates.</w:t>
      </w:r>
    </w:p>
    <w:p w14:paraId="0AA61990" w14:textId="77777777" w:rsidR="002D4D41" w:rsidRDefault="00BE3132">
      <w:pPr>
        <w:pStyle w:val="ListParagraph"/>
        <w:numPr>
          <w:ilvl w:val="0"/>
          <w:numId w:val="4"/>
        </w:numPr>
        <w:tabs>
          <w:tab w:val="left" w:pos="360"/>
        </w:tabs>
        <w:spacing w:before="164"/>
        <w:ind w:left="360" w:right="1083" w:hanging="360"/>
        <w:jc w:val="right"/>
      </w:pPr>
      <w:r>
        <w:rPr>
          <w:color w:val="5C666F"/>
        </w:rPr>
        <w:t>In</w:t>
      </w:r>
      <w:r>
        <w:rPr>
          <w:color w:val="5C666F"/>
          <w:spacing w:val="-7"/>
        </w:rPr>
        <w:t xml:space="preserve"> </w:t>
      </w:r>
      <w:r>
        <w:rPr>
          <w:color w:val="5C666F"/>
        </w:rPr>
        <w:t>published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studies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and</w:t>
      </w:r>
      <w:r>
        <w:rPr>
          <w:color w:val="5C666F"/>
          <w:spacing w:val="-9"/>
        </w:rPr>
        <w:t xml:space="preserve"> </w:t>
      </w:r>
      <w:r>
        <w:rPr>
          <w:color w:val="5C666F"/>
        </w:rPr>
        <w:t>trials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of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organized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screening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programs,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more</w:t>
      </w:r>
      <w:r>
        <w:rPr>
          <w:color w:val="5C666F"/>
          <w:spacing w:val="-7"/>
        </w:rPr>
        <w:t xml:space="preserve"> </w:t>
      </w:r>
      <w:r>
        <w:rPr>
          <w:color w:val="5C666F"/>
        </w:rPr>
        <w:t>than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70%</w:t>
      </w:r>
      <w:r>
        <w:rPr>
          <w:color w:val="5C666F"/>
          <w:spacing w:val="-5"/>
        </w:rPr>
        <w:t xml:space="preserve"> of</w:t>
      </w:r>
    </w:p>
    <w:p w14:paraId="212F6E2C" w14:textId="77777777" w:rsidR="002D4D41" w:rsidRDefault="00BE3132">
      <w:pPr>
        <w:pStyle w:val="BodyText"/>
        <w:spacing w:before="18"/>
        <w:ind w:right="1153"/>
        <w:jc w:val="right"/>
      </w:pPr>
      <w:r>
        <w:rPr>
          <w:color w:val="5C666F"/>
        </w:rPr>
        <w:t>cases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detected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are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stages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I-II</w:t>
      </w:r>
      <w:r>
        <w:rPr>
          <w:color w:val="5C666F"/>
          <w:vertAlign w:val="superscript"/>
        </w:rPr>
        <w:t>1</w:t>
      </w:r>
      <w:r>
        <w:rPr>
          <w:color w:val="5C666F"/>
        </w:rPr>
        <w:t>,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which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are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associated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with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much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higher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cure</w:t>
      </w:r>
      <w:r>
        <w:rPr>
          <w:color w:val="5C666F"/>
          <w:spacing w:val="-4"/>
        </w:rPr>
        <w:t xml:space="preserve"> </w:t>
      </w:r>
      <w:r>
        <w:rPr>
          <w:color w:val="5C666F"/>
          <w:spacing w:val="-2"/>
        </w:rPr>
        <w:t>rates.</w:t>
      </w:r>
    </w:p>
    <w:p w14:paraId="33A2650D" w14:textId="77777777" w:rsidR="002D4D41" w:rsidRDefault="00BE3132">
      <w:pPr>
        <w:pStyle w:val="ListParagraph"/>
        <w:numPr>
          <w:ilvl w:val="0"/>
          <w:numId w:val="4"/>
        </w:numPr>
        <w:tabs>
          <w:tab w:val="left" w:pos="920"/>
        </w:tabs>
        <w:spacing w:before="182"/>
        <w:ind w:hanging="360"/>
      </w:pPr>
      <w:r>
        <w:rPr>
          <w:color w:val="5C666F"/>
        </w:rPr>
        <w:t>Large,</w:t>
      </w:r>
      <w:r>
        <w:rPr>
          <w:color w:val="5C666F"/>
          <w:spacing w:val="-7"/>
        </w:rPr>
        <w:t xml:space="preserve"> </w:t>
      </w:r>
      <w:r>
        <w:rPr>
          <w:color w:val="5C666F"/>
        </w:rPr>
        <w:t>randomized</w:t>
      </w:r>
      <w:r>
        <w:rPr>
          <w:color w:val="5C666F"/>
          <w:spacing w:val="-7"/>
        </w:rPr>
        <w:t xml:space="preserve"> </w:t>
      </w:r>
      <w:r>
        <w:rPr>
          <w:color w:val="5C666F"/>
        </w:rPr>
        <w:t>trials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have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demonstrated</w:t>
      </w:r>
      <w:r>
        <w:rPr>
          <w:color w:val="5C666F"/>
          <w:spacing w:val="-7"/>
        </w:rPr>
        <w:t xml:space="preserve"> </w:t>
      </w:r>
      <w:r>
        <w:rPr>
          <w:color w:val="5C666F"/>
        </w:rPr>
        <w:t>an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almost</w:t>
      </w:r>
      <w:r>
        <w:rPr>
          <w:color w:val="5C666F"/>
          <w:spacing w:val="-5"/>
        </w:rPr>
        <w:t xml:space="preserve"> </w:t>
      </w:r>
      <w:r>
        <w:rPr>
          <w:b/>
          <w:color w:val="5C666F"/>
        </w:rPr>
        <w:t>25%</w:t>
      </w:r>
      <w:r>
        <w:rPr>
          <w:b/>
          <w:color w:val="5C666F"/>
          <w:spacing w:val="-6"/>
        </w:rPr>
        <w:t xml:space="preserve"> </w:t>
      </w:r>
      <w:r>
        <w:rPr>
          <w:b/>
          <w:color w:val="5C666F"/>
        </w:rPr>
        <w:t>reduction</w:t>
      </w:r>
      <w:r>
        <w:rPr>
          <w:b/>
          <w:color w:val="5C666F"/>
          <w:spacing w:val="-6"/>
        </w:rPr>
        <w:t xml:space="preserve"> </w:t>
      </w:r>
      <w:r>
        <w:rPr>
          <w:color w:val="5C666F"/>
        </w:rPr>
        <w:t>in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4"/>
        </w:rPr>
        <w:t xml:space="preserve"> </w:t>
      </w:r>
      <w:r>
        <w:rPr>
          <w:color w:val="5C666F"/>
          <w:spacing w:val="-2"/>
        </w:rPr>
        <w:t>cancer</w:t>
      </w:r>
    </w:p>
    <w:p w14:paraId="780B801B" w14:textId="77777777" w:rsidR="002D4D41" w:rsidRDefault="00BE3132">
      <w:pPr>
        <w:pStyle w:val="Heading3"/>
        <w:spacing w:before="18"/>
        <w:ind w:left="920"/>
      </w:pPr>
      <w:r>
        <w:rPr>
          <w:color w:val="5C666F"/>
        </w:rPr>
        <w:t>mortality</w:t>
      </w:r>
      <w:r>
        <w:rPr>
          <w:color w:val="5C666F"/>
          <w:spacing w:val="-10"/>
        </w:rPr>
        <w:t xml:space="preserve"> </w:t>
      </w:r>
      <w:r>
        <w:rPr>
          <w:color w:val="5C666F"/>
        </w:rPr>
        <w:t>when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patients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are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screened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with</w:t>
      </w:r>
      <w:r>
        <w:rPr>
          <w:color w:val="5C666F"/>
          <w:spacing w:val="-7"/>
        </w:rPr>
        <w:t xml:space="preserve"> </w:t>
      </w:r>
      <w:r>
        <w:rPr>
          <w:color w:val="5C666F"/>
        </w:rPr>
        <w:t>LDCT</w:t>
      </w:r>
      <w:r>
        <w:rPr>
          <w:color w:val="5C666F"/>
          <w:vertAlign w:val="superscript"/>
        </w:rPr>
        <w:t>2,</w:t>
      </w:r>
      <w:r>
        <w:rPr>
          <w:color w:val="5C666F"/>
          <w:spacing w:val="-23"/>
        </w:rPr>
        <w:t xml:space="preserve"> </w:t>
      </w:r>
      <w:r>
        <w:rPr>
          <w:color w:val="5C666F"/>
          <w:spacing w:val="-7"/>
          <w:vertAlign w:val="superscript"/>
        </w:rPr>
        <w:t>3</w:t>
      </w:r>
      <w:r>
        <w:rPr>
          <w:color w:val="5C666F"/>
          <w:spacing w:val="-7"/>
        </w:rPr>
        <w:t>.</w:t>
      </w:r>
    </w:p>
    <w:p w14:paraId="63F04006" w14:textId="77777777" w:rsidR="002D4D41" w:rsidRDefault="002D4D41">
      <w:pPr>
        <w:rPr>
          <w:rFonts w:ascii="Symbol" w:hAnsi="Symbol"/>
        </w:rPr>
        <w:sectPr w:rsidR="002D4D41">
          <w:pgSz w:w="12240" w:h="15840"/>
          <w:pgMar w:top="480" w:right="960" w:bottom="1200" w:left="1240" w:header="0" w:footer="1008" w:gutter="0"/>
          <w:cols w:space="720"/>
        </w:sectPr>
      </w:pPr>
      <w:bookmarkStart w:id="7" w:name="Eligibility"/>
      <w:bookmarkEnd w:id="7"/>
    </w:p>
    <w:p w14:paraId="12D520C4" w14:textId="77777777" w:rsidR="002D4D41" w:rsidRDefault="00BE3132">
      <w:pPr>
        <w:pStyle w:val="BodyText"/>
        <w:spacing w:before="5"/>
        <w:rPr>
          <w:sz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97376" behindDoc="1" locked="0" layoutInCell="1" allowOverlap="1" wp14:anchorId="5BCF646D" wp14:editId="3E4C8310">
                <wp:simplePos x="0" y="0"/>
                <wp:positionH relativeFrom="page">
                  <wp:posOffset>469261</wp:posOffset>
                </wp:positionH>
                <wp:positionV relativeFrom="page">
                  <wp:posOffset>301625</wp:posOffset>
                </wp:positionV>
                <wp:extent cx="6870700" cy="880554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0700" cy="8805545"/>
                          <a:chOff x="0" y="0"/>
                          <a:chExt cx="6870700" cy="880554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988" y="22228"/>
                            <a:ext cx="6858000" cy="878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8782050">
                                <a:moveTo>
                                  <a:pt x="0" y="323215"/>
                                </a:moveTo>
                                <a:lnTo>
                                  <a:pt x="3504" y="275451"/>
                                </a:lnTo>
                                <a:lnTo>
                                  <a:pt x="13684" y="229864"/>
                                </a:lnTo>
                                <a:lnTo>
                                  <a:pt x="30039" y="186953"/>
                                </a:lnTo>
                                <a:lnTo>
                                  <a:pt x="52070" y="147219"/>
                                </a:lnTo>
                                <a:lnTo>
                                  <a:pt x="79277" y="111160"/>
                                </a:lnTo>
                                <a:lnTo>
                                  <a:pt x="111160" y="79277"/>
                                </a:lnTo>
                                <a:lnTo>
                                  <a:pt x="147219" y="52070"/>
                                </a:lnTo>
                                <a:lnTo>
                                  <a:pt x="186953" y="30039"/>
                                </a:lnTo>
                                <a:lnTo>
                                  <a:pt x="229864" y="13684"/>
                                </a:lnTo>
                                <a:lnTo>
                                  <a:pt x="275451" y="3504"/>
                                </a:lnTo>
                                <a:lnTo>
                                  <a:pt x="323215" y="0"/>
                                </a:lnTo>
                                <a:lnTo>
                                  <a:pt x="6534784" y="0"/>
                                </a:lnTo>
                                <a:lnTo>
                                  <a:pt x="6582548" y="3504"/>
                                </a:lnTo>
                                <a:lnTo>
                                  <a:pt x="6628135" y="13684"/>
                                </a:lnTo>
                                <a:lnTo>
                                  <a:pt x="6671046" y="30039"/>
                                </a:lnTo>
                                <a:lnTo>
                                  <a:pt x="6710780" y="52070"/>
                                </a:lnTo>
                                <a:lnTo>
                                  <a:pt x="6746839" y="79277"/>
                                </a:lnTo>
                                <a:lnTo>
                                  <a:pt x="6778722" y="111160"/>
                                </a:lnTo>
                                <a:lnTo>
                                  <a:pt x="6805929" y="147219"/>
                                </a:lnTo>
                                <a:lnTo>
                                  <a:pt x="6827960" y="186953"/>
                                </a:lnTo>
                                <a:lnTo>
                                  <a:pt x="6844315" y="229864"/>
                                </a:lnTo>
                                <a:lnTo>
                                  <a:pt x="6854495" y="275451"/>
                                </a:lnTo>
                                <a:lnTo>
                                  <a:pt x="6858000" y="323215"/>
                                </a:lnTo>
                                <a:lnTo>
                                  <a:pt x="6858000" y="8458822"/>
                                </a:lnTo>
                                <a:lnTo>
                                  <a:pt x="6854495" y="8506585"/>
                                </a:lnTo>
                                <a:lnTo>
                                  <a:pt x="6844315" y="8552173"/>
                                </a:lnTo>
                                <a:lnTo>
                                  <a:pt x="6827960" y="8595085"/>
                                </a:lnTo>
                                <a:lnTo>
                                  <a:pt x="6805929" y="8634822"/>
                                </a:lnTo>
                                <a:lnTo>
                                  <a:pt x="6778722" y="8670882"/>
                                </a:lnTo>
                                <a:lnTo>
                                  <a:pt x="6746839" y="8702766"/>
                                </a:lnTo>
                                <a:lnTo>
                                  <a:pt x="6710780" y="8729975"/>
                                </a:lnTo>
                                <a:lnTo>
                                  <a:pt x="6671046" y="8752007"/>
                                </a:lnTo>
                                <a:lnTo>
                                  <a:pt x="6628135" y="8768364"/>
                                </a:lnTo>
                                <a:lnTo>
                                  <a:pt x="6582548" y="8778545"/>
                                </a:lnTo>
                                <a:lnTo>
                                  <a:pt x="6534784" y="8782050"/>
                                </a:lnTo>
                                <a:lnTo>
                                  <a:pt x="323215" y="8782050"/>
                                </a:lnTo>
                                <a:lnTo>
                                  <a:pt x="275451" y="8778545"/>
                                </a:lnTo>
                                <a:lnTo>
                                  <a:pt x="229864" y="8768364"/>
                                </a:lnTo>
                                <a:lnTo>
                                  <a:pt x="186953" y="8752007"/>
                                </a:lnTo>
                                <a:lnTo>
                                  <a:pt x="147219" y="8729975"/>
                                </a:lnTo>
                                <a:lnTo>
                                  <a:pt x="111160" y="8702766"/>
                                </a:lnTo>
                                <a:lnTo>
                                  <a:pt x="79277" y="8670882"/>
                                </a:lnTo>
                                <a:lnTo>
                                  <a:pt x="52070" y="8634822"/>
                                </a:lnTo>
                                <a:lnTo>
                                  <a:pt x="30039" y="8595085"/>
                                </a:lnTo>
                                <a:lnTo>
                                  <a:pt x="13684" y="8552173"/>
                                </a:lnTo>
                                <a:lnTo>
                                  <a:pt x="3504" y="8506585"/>
                                </a:lnTo>
                                <a:lnTo>
                                  <a:pt x="0" y="8458822"/>
                                </a:lnTo>
                                <a:lnTo>
                                  <a:pt x="0" y="323215"/>
                                </a:lnTo>
                                <a:close/>
                              </a:path>
                            </a:pathLst>
                          </a:custGeom>
                          <a:ln w="1905">
                            <a:solidFill>
                              <a:srgbClr val="5C66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6698094" y="0"/>
                                </a:moveTo>
                                <a:lnTo>
                                  <a:pt x="159918" y="0"/>
                                </a:lnTo>
                                <a:lnTo>
                                  <a:pt x="109373" y="8153"/>
                                </a:lnTo>
                                <a:lnTo>
                                  <a:pt x="65474" y="30856"/>
                                </a:lnTo>
                                <a:lnTo>
                                  <a:pt x="30856" y="65474"/>
                                </a:lnTo>
                                <a:lnTo>
                                  <a:pt x="8153" y="109373"/>
                                </a:lnTo>
                                <a:lnTo>
                                  <a:pt x="0" y="159918"/>
                                </a:lnTo>
                                <a:lnTo>
                                  <a:pt x="0" y="959485"/>
                                </a:lnTo>
                                <a:lnTo>
                                  <a:pt x="6858000" y="959485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27148" y="65474"/>
                                </a:lnTo>
                                <a:lnTo>
                                  <a:pt x="6792533" y="30856"/>
                                </a:lnTo>
                                <a:lnTo>
                                  <a:pt x="6748637" y="8153"/>
                                </a:lnTo>
                                <a:lnTo>
                                  <a:pt x="6698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7E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159918" y="0"/>
                                </a:moveTo>
                                <a:lnTo>
                                  <a:pt x="6698094" y="0"/>
                                </a:lnTo>
                                <a:lnTo>
                                  <a:pt x="6748637" y="8153"/>
                                </a:lnTo>
                                <a:lnTo>
                                  <a:pt x="6792533" y="30856"/>
                                </a:lnTo>
                                <a:lnTo>
                                  <a:pt x="6827148" y="65474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58000" y="959485"/>
                                </a:lnTo>
                                <a:lnTo>
                                  <a:pt x="0" y="959485"/>
                                </a:lnTo>
                                <a:lnTo>
                                  <a:pt x="0" y="159918"/>
                                </a:lnTo>
                                <a:lnTo>
                                  <a:pt x="8153" y="109373"/>
                                </a:lnTo>
                                <a:lnTo>
                                  <a:pt x="30856" y="65474"/>
                                </a:lnTo>
                                <a:lnTo>
                                  <a:pt x="65474" y="30856"/>
                                </a:lnTo>
                                <a:lnTo>
                                  <a:pt x="109373" y="8153"/>
                                </a:lnTo>
                                <a:lnTo>
                                  <a:pt x="159918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F7E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0B3919" id="Group 12" o:spid="_x0000_s1026" style="position:absolute;margin-left:36.95pt;margin-top:23.75pt;width:541pt;height:693.35pt;z-index:-15919104;mso-wrap-distance-left:0;mso-wrap-distance-right:0;mso-position-horizontal-relative:page;mso-position-vertical-relative:page" coordsize="68707,8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">
                <v:shape id="Graphic 13" o:spid="_x0000_s1027" style="position:absolute;left:69;top:222;width:68580;height:87820;visibility:visible;mso-wrap-style:square;v-text-anchor:top" coordsize="6858000,878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" path="m,323215l3504,275451,13684,229864,30039,186953,52070,147219,79277,111160,111160,79277,147219,52070,186953,30039,229864,13684,275451,3504,323215,,6534784,r47764,3504l6628135,13684r42911,16355l6710780,52070r36059,27207l6778722,111160r27207,36059l6827960,186953r16355,42911l6854495,275451r3505,47764l6858000,8458822r-3505,47763l6844315,8552173r-16355,42912l6805929,8634822r-27207,36060l6746839,8702766r-36059,27209l6671046,8752007r-42911,16357l6582548,8778545r-47764,3505l323215,8782050r-47764,-3505l229864,8768364r-42911,-16357l147219,8729975r-36059,-27209l79277,8670882,52070,8634822,30039,8595085,13684,8552173,3504,8506585,,8458822,,323215xe" filled="f" strokecolor="#5c666f" strokeweight=".15pt">
                  <v:path arrowok="t"/>
                </v:shape>
                <v:shape id="Graphic 14" o:spid="_x0000_s1028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" path="m6698094,l159918,,109373,8153,65474,30856,30856,65474,8153,109373,,159918,,959485r6858000,l6858000,159918r-8152,-50545l6827148,65474,6792533,30856,6748637,8153,6698094,xe" fillcolor="#4f7e6f" stroked="f">
                  <v:path arrowok="t"/>
                </v:shape>
                <v:shape id="Graphic 15" o:spid="_x0000_s1029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" path="m159918,l6698094,r50543,8153l6792533,30856r34615,34618l6849848,109373r8152,50545l6858000,959485,,959485,,159918,8153,109373,30856,65474,65474,30856,109373,8153,159918,xe" filled="f" strokecolor="#4f7e6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1556B8FA" w14:textId="77777777" w:rsidR="002D4D41" w:rsidRDefault="00BE3132">
      <w:pPr>
        <w:pStyle w:val="Heading4"/>
      </w:pPr>
      <w:r>
        <w:rPr>
          <w:color w:val="EAEBED"/>
        </w:rPr>
        <w:t>ALBERTA</w:t>
      </w:r>
      <w:r>
        <w:rPr>
          <w:color w:val="EAEBED"/>
          <w:spacing w:val="44"/>
        </w:rPr>
        <w:t xml:space="preserve"> </w:t>
      </w:r>
      <w:r>
        <w:rPr>
          <w:color w:val="EAEBED"/>
        </w:rPr>
        <w:t>LUNG</w:t>
      </w:r>
      <w:r>
        <w:rPr>
          <w:color w:val="EAEBED"/>
          <w:spacing w:val="66"/>
        </w:rPr>
        <w:t xml:space="preserve"> </w:t>
      </w:r>
      <w:r>
        <w:rPr>
          <w:color w:val="EAEBED"/>
        </w:rPr>
        <w:t>CANCER</w:t>
      </w:r>
      <w:r>
        <w:rPr>
          <w:color w:val="EAEBED"/>
          <w:spacing w:val="63"/>
        </w:rPr>
        <w:t xml:space="preserve"> </w:t>
      </w:r>
      <w:r>
        <w:rPr>
          <w:color w:val="EAEBED"/>
        </w:rPr>
        <w:t>SCREENING</w:t>
      </w:r>
      <w:r>
        <w:rPr>
          <w:color w:val="EAEBED"/>
          <w:spacing w:val="66"/>
        </w:rPr>
        <w:t xml:space="preserve"> </w:t>
      </w:r>
      <w:r>
        <w:rPr>
          <w:color w:val="EAEBED"/>
          <w:spacing w:val="-2"/>
        </w:rPr>
        <w:t>PROGRAM</w:t>
      </w:r>
    </w:p>
    <w:p w14:paraId="3B030405" w14:textId="77777777" w:rsidR="002D4D41" w:rsidRDefault="00BE3132">
      <w:pPr>
        <w:spacing w:before="51"/>
        <w:ind w:left="183"/>
        <w:rPr>
          <w:sz w:val="50"/>
        </w:rPr>
      </w:pPr>
      <w:r>
        <w:rPr>
          <w:color w:val="FFFFFF"/>
          <w:sz w:val="50"/>
        </w:rPr>
        <w:t>FAQs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for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Primary</w:t>
      </w:r>
      <w:r>
        <w:rPr>
          <w:color w:val="FFFFFF"/>
          <w:spacing w:val="5"/>
          <w:sz w:val="50"/>
        </w:rPr>
        <w:t xml:space="preserve"> </w:t>
      </w:r>
      <w:r>
        <w:rPr>
          <w:color w:val="FFFFFF"/>
          <w:sz w:val="50"/>
        </w:rPr>
        <w:t>Care</w:t>
      </w:r>
      <w:r>
        <w:rPr>
          <w:color w:val="FFFFFF"/>
          <w:spacing w:val="4"/>
          <w:sz w:val="50"/>
        </w:rPr>
        <w:t xml:space="preserve"> </w:t>
      </w:r>
      <w:r>
        <w:rPr>
          <w:color w:val="FFFFFF"/>
          <w:spacing w:val="-2"/>
          <w:sz w:val="50"/>
        </w:rPr>
        <w:t>Providers</w:t>
      </w:r>
    </w:p>
    <w:p w14:paraId="7DBE0C4E" w14:textId="77777777" w:rsidR="002D4D41" w:rsidRDefault="002D4D41">
      <w:pPr>
        <w:pStyle w:val="BodyText"/>
        <w:spacing w:before="7"/>
        <w:rPr>
          <w:sz w:val="53"/>
        </w:rPr>
      </w:pPr>
    </w:p>
    <w:p w14:paraId="067B3FB3" w14:textId="77777777" w:rsidR="00D05DAC" w:rsidRDefault="00D05DAC" w:rsidP="00D05DAC">
      <w:pPr>
        <w:pStyle w:val="Heading1"/>
        <w:spacing w:before="203"/>
      </w:pPr>
      <w:bookmarkStart w:id="8" w:name="_Toc152335033"/>
      <w:r>
        <w:rPr>
          <w:color w:val="4F7E6F"/>
          <w:spacing w:val="-2"/>
        </w:rPr>
        <w:t>Eligibility</w:t>
      </w:r>
      <w:bookmarkEnd w:id="8"/>
    </w:p>
    <w:p w14:paraId="41475D4A" w14:textId="77777777" w:rsidR="00D05DAC" w:rsidRDefault="00D05DAC" w:rsidP="00D05DAC">
      <w:pPr>
        <w:pStyle w:val="Heading2"/>
      </w:pPr>
      <w:bookmarkStart w:id="9" w:name="Who_is_eligible_for_screening?"/>
      <w:bookmarkStart w:id="10" w:name="_Toc152335034"/>
      <w:bookmarkEnd w:id="9"/>
      <w:r>
        <w:rPr>
          <w:color w:val="689483"/>
        </w:rPr>
        <w:t>Who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is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eligible</w:t>
      </w:r>
      <w:r>
        <w:rPr>
          <w:color w:val="689483"/>
          <w:spacing w:val="-5"/>
        </w:rPr>
        <w:t xml:space="preserve"> </w:t>
      </w:r>
      <w:r>
        <w:rPr>
          <w:color w:val="689483"/>
        </w:rPr>
        <w:t>for</w:t>
      </w:r>
      <w:r>
        <w:rPr>
          <w:color w:val="689483"/>
          <w:spacing w:val="-6"/>
        </w:rPr>
        <w:t xml:space="preserve"> </w:t>
      </w:r>
      <w:r>
        <w:rPr>
          <w:color w:val="689483"/>
          <w:spacing w:val="-2"/>
        </w:rPr>
        <w:t>screening?</w:t>
      </w:r>
      <w:bookmarkEnd w:id="10"/>
    </w:p>
    <w:p w14:paraId="69D2C09D" w14:textId="77777777" w:rsidR="00D05DAC" w:rsidRDefault="00D05DAC" w:rsidP="00D05DAC">
      <w:pPr>
        <w:pStyle w:val="ListParagraph"/>
        <w:numPr>
          <w:ilvl w:val="0"/>
          <w:numId w:val="3"/>
        </w:numPr>
        <w:tabs>
          <w:tab w:val="left" w:pos="920"/>
        </w:tabs>
        <w:spacing w:before="153"/>
        <w:ind w:hanging="360"/>
        <w:rPr>
          <w:rFonts w:ascii="Symbol" w:hAnsi="Symbol"/>
          <w:color w:val="5C666F"/>
        </w:rPr>
      </w:pPr>
      <w:r>
        <w:rPr>
          <w:color w:val="5C666F"/>
        </w:rPr>
        <w:t>Albertans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between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ages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of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50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and</w:t>
      </w:r>
      <w:r>
        <w:rPr>
          <w:color w:val="5C666F"/>
          <w:spacing w:val="-5"/>
        </w:rPr>
        <w:t xml:space="preserve"> 74</w:t>
      </w:r>
    </w:p>
    <w:p w14:paraId="553433FB" w14:textId="77777777" w:rsidR="00D05DAC" w:rsidRDefault="00D05DAC" w:rsidP="00D05DAC">
      <w:pPr>
        <w:pStyle w:val="ListParagraph"/>
        <w:numPr>
          <w:ilvl w:val="0"/>
          <w:numId w:val="3"/>
        </w:numPr>
        <w:tabs>
          <w:tab w:val="left" w:pos="920"/>
        </w:tabs>
        <w:spacing w:before="16"/>
        <w:ind w:hanging="360"/>
        <w:rPr>
          <w:rFonts w:ascii="Symbol" w:hAnsi="Symbol"/>
          <w:color w:val="5C666F"/>
        </w:rPr>
      </w:pPr>
      <w:r>
        <w:rPr>
          <w:b/>
          <w:color w:val="5C666F"/>
          <w:u w:val="single" w:color="5C666F"/>
        </w:rPr>
        <w:t>And</w:t>
      </w:r>
      <w:r>
        <w:rPr>
          <w:b/>
          <w:color w:val="5C666F"/>
          <w:spacing w:val="-6"/>
        </w:rPr>
        <w:t xml:space="preserve"> </w:t>
      </w:r>
      <w:r>
        <w:rPr>
          <w:color w:val="5C666F"/>
        </w:rPr>
        <w:t>who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currently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smoke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cigarettes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or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quit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smoking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after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smoking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for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many</w:t>
      </w:r>
      <w:r>
        <w:rPr>
          <w:color w:val="5C666F"/>
          <w:spacing w:val="-3"/>
        </w:rPr>
        <w:t xml:space="preserve"> </w:t>
      </w:r>
      <w:r>
        <w:rPr>
          <w:color w:val="5C666F"/>
          <w:spacing w:val="-2"/>
        </w:rPr>
        <w:t>years.</w:t>
      </w:r>
    </w:p>
    <w:p w14:paraId="7EEAFA07" w14:textId="77777777" w:rsidR="002D4D41" w:rsidRDefault="00BE3132">
      <w:pPr>
        <w:pStyle w:val="BodyText"/>
        <w:spacing w:line="285" w:lineRule="auto"/>
        <w:ind w:left="200" w:right="480"/>
      </w:pPr>
      <w:r>
        <w:rPr>
          <w:color w:val="5C666F"/>
        </w:rPr>
        <w:t>The ALCSP uses a risk-based approach to lung cancer screening. Upon receipt of referral, the program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will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calculate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patient’s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individual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risk.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Patients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with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cancer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risk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of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≥1.5%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over 6 years will be invited for LDCT screening.</w:t>
      </w:r>
    </w:p>
    <w:p w14:paraId="1786DBC0" w14:textId="4921C743" w:rsidR="002D4D41" w:rsidRPr="00D05DAC" w:rsidRDefault="00D05DAC" w:rsidP="001D6202">
      <w:pPr>
        <w:spacing w:before="100" w:after="200"/>
        <w:rPr>
          <w:color w:val="5C666F"/>
        </w:rPr>
      </w:pPr>
      <w:r w:rsidRPr="00D05DAC">
        <w:rPr>
          <w:color w:val="5C666F"/>
        </w:rPr>
        <w:t>T</w:t>
      </w:r>
      <w:r w:rsidR="001D6202" w:rsidRPr="00D05DAC">
        <w:rPr>
          <w:color w:val="5C666F"/>
        </w:rPr>
        <w:t xml:space="preserve">he ALCSP </w:t>
      </w:r>
      <w:r w:rsidRPr="00D05DAC">
        <w:rPr>
          <w:color w:val="5C666F"/>
        </w:rPr>
        <w:t xml:space="preserve">is </w:t>
      </w:r>
      <w:r w:rsidR="001D6202" w:rsidRPr="00D05DAC">
        <w:rPr>
          <w:color w:val="5C666F"/>
        </w:rPr>
        <w:t>expand</w:t>
      </w:r>
      <w:r w:rsidRPr="00D05DAC">
        <w:rPr>
          <w:color w:val="5C666F"/>
        </w:rPr>
        <w:t>ing</w:t>
      </w:r>
      <w:r w:rsidR="001D6202" w:rsidRPr="00D05DAC">
        <w:rPr>
          <w:color w:val="5C666F"/>
        </w:rPr>
        <w:t xml:space="preserve"> lung cancer screening access by adding a self-referral option for patients with a family doctor to be considered for lung cancer screening, regardless of where they live in the province.</w:t>
      </w:r>
      <w:r w:rsidR="000E7F00" w:rsidRPr="00D05DAC">
        <w:rPr>
          <w:color w:val="5C666F"/>
        </w:rPr>
        <w:t xml:space="preserve"> Patients will be scheduled to attend an appointment at one of the following AHS Diagnostic Imaging Sites.  </w:t>
      </w:r>
    </w:p>
    <w:p w14:paraId="2BA91C4F" w14:textId="77777777" w:rsidR="002D4D41" w:rsidRDefault="002D4D41">
      <w:pPr>
        <w:pStyle w:val="BodyText"/>
        <w:spacing w:before="2"/>
        <w:rPr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2"/>
        <w:gridCol w:w="7170"/>
      </w:tblGrid>
      <w:tr w:rsidR="00D05DAC" w14:paraId="4C44D2F1" w14:textId="77777777" w:rsidTr="00D05DAC">
        <w:trPr>
          <w:trHeight w:val="419"/>
        </w:trPr>
        <w:tc>
          <w:tcPr>
            <w:tcW w:w="2522" w:type="dxa"/>
            <w:shd w:val="clear" w:color="auto" w:fill="ADAAAA"/>
          </w:tcPr>
          <w:p w14:paraId="11AFC816" w14:textId="77777777" w:rsidR="00D05DAC" w:rsidRDefault="00D05DAC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2D3338"/>
                <w:spacing w:val="-2"/>
              </w:rPr>
              <w:t>Location</w:t>
            </w:r>
          </w:p>
        </w:tc>
        <w:tc>
          <w:tcPr>
            <w:tcW w:w="7170" w:type="dxa"/>
            <w:shd w:val="clear" w:color="auto" w:fill="ADAAAA"/>
          </w:tcPr>
          <w:p w14:paraId="3299AB13" w14:textId="77777777" w:rsidR="00D05DAC" w:rsidRDefault="00D05DAC">
            <w:pPr>
              <w:pStyle w:val="TableParagraph"/>
              <w:rPr>
                <w:b/>
              </w:rPr>
            </w:pPr>
            <w:r>
              <w:rPr>
                <w:b/>
                <w:color w:val="2D3338"/>
              </w:rPr>
              <w:t>AHS</w:t>
            </w:r>
            <w:r>
              <w:rPr>
                <w:b/>
                <w:color w:val="2D3338"/>
                <w:spacing w:val="-5"/>
              </w:rPr>
              <w:t xml:space="preserve"> </w:t>
            </w:r>
            <w:r>
              <w:rPr>
                <w:b/>
                <w:color w:val="2D3338"/>
              </w:rPr>
              <w:t>Diagnostic</w:t>
            </w:r>
            <w:r>
              <w:rPr>
                <w:b/>
                <w:color w:val="2D3338"/>
                <w:spacing w:val="-7"/>
              </w:rPr>
              <w:t xml:space="preserve"> </w:t>
            </w:r>
            <w:r>
              <w:rPr>
                <w:b/>
                <w:color w:val="2D3338"/>
              </w:rPr>
              <w:t>Imaging</w:t>
            </w:r>
            <w:r>
              <w:rPr>
                <w:b/>
                <w:color w:val="2D3338"/>
                <w:spacing w:val="-4"/>
              </w:rPr>
              <w:t xml:space="preserve"> Site</w:t>
            </w:r>
          </w:p>
        </w:tc>
      </w:tr>
      <w:tr w:rsidR="00D05DAC" w14:paraId="692759AE" w14:textId="77777777" w:rsidTr="00D05DAC">
        <w:trPr>
          <w:trHeight w:val="1310"/>
        </w:trPr>
        <w:tc>
          <w:tcPr>
            <w:tcW w:w="2522" w:type="dxa"/>
          </w:tcPr>
          <w:p w14:paraId="075D35A1" w14:textId="77777777" w:rsidR="00D05DAC" w:rsidRDefault="00D05DAC">
            <w:pPr>
              <w:pStyle w:val="TableParagraph"/>
              <w:ind w:left="107"/>
            </w:pPr>
            <w:r>
              <w:rPr>
                <w:color w:val="5C666F"/>
                <w:spacing w:val="-2"/>
              </w:rPr>
              <w:t>Calgary</w:t>
            </w:r>
          </w:p>
        </w:tc>
        <w:tc>
          <w:tcPr>
            <w:tcW w:w="7170" w:type="dxa"/>
          </w:tcPr>
          <w:p w14:paraId="19F7E646" w14:textId="77777777" w:rsidR="00D05DAC" w:rsidRDefault="00D05DAC">
            <w:pPr>
              <w:pStyle w:val="TableParagraph"/>
            </w:pPr>
            <w:r>
              <w:rPr>
                <w:color w:val="5C666F"/>
              </w:rPr>
              <w:t>Peter</w:t>
            </w:r>
            <w:r>
              <w:rPr>
                <w:color w:val="5C666F"/>
                <w:spacing w:val="-4"/>
              </w:rPr>
              <w:t xml:space="preserve"> </w:t>
            </w:r>
            <w:r>
              <w:rPr>
                <w:color w:val="5C666F"/>
              </w:rPr>
              <w:t>Lougheed</w:t>
            </w:r>
            <w:r>
              <w:rPr>
                <w:color w:val="5C666F"/>
                <w:spacing w:val="-5"/>
              </w:rPr>
              <w:t xml:space="preserve"> </w:t>
            </w:r>
            <w:r>
              <w:rPr>
                <w:color w:val="5C666F"/>
                <w:spacing w:val="-2"/>
              </w:rPr>
              <w:t>Centre</w:t>
            </w:r>
          </w:p>
          <w:p w14:paraId="51F09617" w14:textId="77777777" w:rsidR="00D05DAC" w:rsidRDefault="00D05DAC">
            <w:pPr>
              <w:pStyle w:val="TableParagraph"/>
              <w:spacing w:before="167"/>
              <w:rPr>
                <w:color w:val="5C666F"/>
                <w:spacing w:val="-2"/>
              </w:rPr>
            </w:pPr>
            <w:r>
              <w:rPr>
                <w:color w:val="5C666F"/>
              </w:rPr>
              <w:t>Sheldon</w:t>
            </w:r>
            <w:r>
              <w:rPr>
                <w:color w:val="5C666F"/>
                <w:spacing w:val="-5"/>
              </w:rPr>
              <w:t xml:space="preserve"> </w:t>
            </w:r>
            <w:r>
              <w:rPr>
                <w:color w:val="5C666F"/>
              </w:rPr>
              <w:t>M.</w:t>
            </w:r>
            <w:r>
              <w:rPr>
                <w:color w:val="5C666F"/>
                <w:spacing w:val="-5"/>
              </w:rPr>
              <w:t xml:space="preserve"> </w:t>
            </w:r>
            <w:proofErr w:type="spellStart"/>
            <w:r>
              <w:rPr>
                <w:color w:val="5C666F"/>
              </w:rPr>
              <w:t>Chumir</w:t>
            </w:r>
            <w:proofErr w:type="spellEnd"/>
            <w:r>
              <w:rPr>
                <w:color w:val="5C666F"/>
                <w:spacing w:val="-5"/>
              </w:rPr>
              <w:t xml:space="preserve"> </w:t>
            </w:r>
            <w:r>
              <w:rPr>
                <w:color w:val="5C666F"/>
              </w:rPr>
              <w:t>Health</w:t>
            </w:r>
            <w:r>
              <w:rPr>
                <w:color w:val="5C666F"/>
                <w:spacing w:val="-4"/>
              </w:rPr>
              <w:t xml:space="preserve"> </w:t>
            </w:r>
            <w:r>
              <w:rPr>
                <w:color w:val="5C666F"/>
                <w:spacing w:val="-2"/>
              </w:rPr>
              <w:t>Centre</w:t>
            </w:r>
          </w:p>
          <w:p w14:paraId="5649D2C3" w14:textId="1FB5722E" w:rsidR="00D05DAC" w:rsidRDefault="00D05DAC">
            <w:pPr>
              <w:pStyle w:val="TableParagraph"/>
              <w:spacing w:before="167"/>
            </w:pPr>
            <w:r w:rsidRPr="00156222">
              <w:rPr>
                <w:color w:val="5C666F"/>
                <w:spacing w:val="-2"/>
              </w:rPr>
              <w:t>Richmond Road Diagnostic and Treatment Centre</w:t>
            </w:r>
          </w:p>
        </w:tc>
      </w:tr>
      <w:tr w:rsidR="00D05DAC" w14:paraId="7B2615D4" w14:textId="77777777" w:rsidTr="00D05DAC">
        <w:trPr>
          <w:trHeight w:val="437"/>
        </w:trPr>
        <w:tc>
          <w:tcPr>
            <w:tcW w:w="2522" w:type="dxa"/>
          </w:tcPr>
          <w:p w14:paraId="25A8560F" w14:textId="77777777" w:rsidR="00D05DAC" w:rsidRDefault="00D05DAC">
            <w:pPr>
              <w:pStyle w:val="TableParagraph"/>
              <w:spacing w:before="36"/>
              <w:ind w:left="107"/>
            </w:pPr>
            <w:r>
              <w:rPr>
                <w:color w:val="5C666F"/>
                <w:spacing w:val="-2"/>
              </w:rPr>
              <w:t>Edmonton</w:t>
            </w:r>
          </w:p>
        </w:tc>
        <w:tc>
          <w:tcPr>
            <w:tcW w:w="7170" w:type="dxa"/>
          </w:tcPr>
          <w:p w14:paraId="035F53FF" w14:textId="77777777" w:rsidR="00D05DAC" w:rsidRDefault="00D05DAC">
            <w:pPr>
              <w:pStyle w:val="TableParagraph"/>
              <w:spacing w:before="36"/>
            </w:pPr>
            <w:r>
              <w:rPr>
                <w:color w:val="5C666F"/>
              </w:rPr>
              <w:t>Royal</w:t>
            </w:r>
            <w:r>
              <w:rPr>
                <w:color w:val="5C666F"/>
                <w:spacing w:val="-6"/>
              </w:rPr>
              <w:t xml:space="preserve"> </w:t>
            </w:r>
            <w:r>
              <w:rPr>
                <w:color w:val="5C666F"/>
              </w:rPr>
              <w:t>Alexandra</w:t>
            </w:r>
            <w:r>
              <w:rPr>
                <w:color w:val="5C666F"/>
                <w:spacing w:val="-4"/>
              </w:rPr>
              <w:t xml:space="preserve"> </w:t>
            </w:r>
            <w:r>
              <w:rPr>
                <w:color w:val="5C666F"/>
                <w:spacing w:val="-2"/>
              </w:rPr>
              <w:t>Hospital</w:t>
            </w:r>
          </w:p>
        </w:tc>
      </w:tr>
      <w:tr w:rsidR="00D05DAC" w14:paraId="75493C61" w14:textId="77777777" w:rsidTr="00D05DAC">
        <w:trPr>
          <w:trHeight w:val="419"/>
        </w:trPr>
        <w:tc>
          <w:tcPr>
            <w:tcW w:w="2522" w:type="dxa"/>
          </w:tcPr>
          <w:p w14:paraId="7F206F0E" w14:textId="77777777" w:rsidR="00D05DAC" w:rsidRDefault="00D05DAC">
            <w:pPr>
              <w:pStyle w:val="TableParagraph"/>
              <w:ind w:left="107"/>
            </w:pPr>
            <w:proofErr w:type="spellStart"/>
            <w:r>
              <w:rPr>
                <w:color w:val="5C666F"/>
              </w:rPr>
              <w:t>Grande</w:t>
            </w:r>
            <w:proofErr w:type="spellEnd"/>
            <w:r>
              <w:rPr>
                <w:color w:val="5C666F"/>
                <w:spacing w:val="-4"/>
              </w:rPr>
              <w:t xml:space="preserve"> </w:t>
            </w:r>
            <w:r>
              <w:rPr>
                <w:color w:val="5C666F"/>
                <w:spacing w:val="-2"/>
              </w:rPr>
              <w:t>Prairie</w:t>
            </w:r>
          </w:p>
        </w:tc>
        <w:tc>
          <w:tcPr>
            <w:tcW w:w="7170" w:type="dxa"/>
          </w:tcPr>
          <w:p w14:paraId="41FBD5E3" w14:textId="77777777" w:rsidR="00D05DAC" w:rsidRDefault="00D05DAC">
            <w:pPr>
              <w:pStyle w:val="TableParagraph"/>
            </w:pPr>
            <w:proofErr w:type="spellStart"/>
            <w:r>
              <w:rPr>
                <w:color w:val="5C666F"/>
              </w:rPr>
              <w:t>Grande</w:t>
            </w:r>
            <w:proofErr w:type="spellEnd"/>
            <w:r>
              <w:rPr>
                <w:color w:val="5C666F"/>
                <w:spacing w:val="-8"/>
              </w:rPr>
              <w:t xml:space="preserve"> </w:t>
            </w:r>
            <w:r>
              <w:rPr>
                <w:color w:val="5C666F"/>
              </w:rPr>
              <w:t>Prairie</w:t>
            </w:r>
            <w:r>
              <w:rPr>
                <w:color w:val="5C666F"/>
                <w:spacing w:val="-6"/>
              </w:rPr>
              <w:t xml:space="preserve"> </w:t>
            </w:r>
            <w:r>
              <w:rPr>
                <w:color w:val="5C666F"/>
              </w:rPr>
              <w:t>Regional</w:t>
            </w:r>
            <w:r>
              <w:rPr>
                <w:color w:val="5C666F"/>
                <w:spacing w:val="-8"/>
              </w:rPr>
              <w:t xml:space="preserve"> </w:t>
            </w:r>
            <w:r>
              <w:rPr>
                <w:color w:val="5C666F"/>
                <w:spacing w:val="-2"/>
              </w:rPr>
              <w:t>Hospital</w:t>
            </w:r>
          </w:p>
        </w:tc>
      </w:tr>
      <w:tr w:rsidR="00D05DAC" w14:paraId="3E2A4644" w14:textId="77777777" w:rsidTr="00D05DAC">
        <w:trPr>
          <w:trHeight w:val="473"/>
        </w:trPr>
        <w:tc>
          <w:tcPr>
            <w:tcW w:w="2522" w:type="dxa"/>
          </w:tcPr>
          <w:p w14:paraId="70E0751B" w14:textId="6E89CD2E" w:rsidR="00D05DAC" w:rsidRDefault="00D05DAC">
            <w:pPr>
              <w:pStyle w:val="TableParagraph"/>
              <w:spacing w:line="285" w:lineRule="auto"/>
              <w:ind w:left="107" w:right="383"/>
              <w:rPr>
                <w:color w:val="5C666F"/>
              </w:rPr>
            </w:pPr>
            <w:r>
              <w:rPr>
                <w:color w:val="5C666F"/>
              </w:rPr>
              <w:t xml:space="preserve">High River </w:t>
            </w:r>
          </w:p>
        </w:tc>
        <w:tc>
          <w:tcPr>
            <w:tcW w:w="7170" w:type="dxa"/>
          </w:tcPr>
          <w:p w14:paraId="1816CFB0" w14:textId="3130FF7A" w:rsidR="00D05DAC" w:rsidRDefault="00D05DAC">
            <w:pPr>
              <w:pStyle w:val="TableParagraph"/>
              <w:spacing w:line="398" w:lineRule="auto"/>
              <w:ind w:right="962"/>
              <w:rPr>
                <w:color w:val="5C666F"/>
              </w:rPr>
            </w:pPr>
            <w:r>
              <w:rPr>
                <w:color w:val="5C666F"/>
              </w:rPr>
              <w:t>High River General Hospital</w:t>
            </w:r>
          </w:p>
        </w:tc>
      </w:tr>
      <w:tr w:rsidR="00D05DAC" w14:paraId="79612983" w14:textId="77777777" w:rsidTr="00D05DAC">
        <w:trPr>
          <w:trHeight w:val="527"/>
        </w:trPr>
        <w:tc>
          <w:tcPr>
            <w:tcW w:w="2522" w:type="dxa"/>
          </w:tcPr>
          <w:p w14:paraId="03133853" w14:textId="7F8CA8A5" w:rsidR="00D05DAC" w:rsidRDefault="00D05DAC">
            <w:pPr>
              <w:pStyle w:val="TableParagraph"/>
              <w:spacing w:line="285" w:lineRule="auto"/>
              <w:ind w:left="107" w:right="383"/>
              <w:rPr>
                <w:color w:val="5C666F"/>
              </w:rPr>
            </w:pPr>
            <w:r>
              <w:rPr>
                <w:color w:val="5C666F"/>
              </w:rPr>
              <w:t>Wainwright</w:t>
            </w:r>
          </w:p>
        </w:tc>
        <w:tc>
          <w:tcPr>
            <w:tcW w:w="7170" w:type="dxa"/>
          </w:tcPr>
          <w:p w14:paraId="1309C898" w14:textId="724E3BAC" w:rsidR="00D05DAC" w:rsidRDefault="00D05DAC">
            <w:pPr>
              <w:pStyle w:val="TableParagraph"/>
              <w:spacing w:line="398" w:lineRule="auto"/>
              <w:ind w:right="962"/>
              <w:rPr>
                <w:color w:val="5C666F"/>
              </w:rPr>
            </w:pPr>
            <w:r>
              <w:rPr>
                <w:color w:val="5C666F"/>
              </w:rPr>
              <w:t xml:space="preserve">Wainwright Health Centre </w:t>
            </w:r>
          </w:p>
        </w:tc>
      </w:tr>
    </w:tbl>
    <w:p w14:paraId="51F3FBFD" w14:textId="77777777" w:rsidR="002D4D41" w:rsidRDefault="00BE3132" w:rsidP="00F81A40">
      <w:pPr>
        <w:pStyle w:val="Heading2"/>
        <w:spacing w:before="176"/>
        <w:ind w:left="0"/>
      </w:pPr>
      <w:bookmarkStart w:id="11" w:name="Who_is_NOT_eligible_for_screening?"/>
      <w:bookmarkStart w:id="12" w:name="_Toc152335035"/>
      <w:bookmarkEnd w:id="11"/>
      <w:r>
        <w:rPr>
          <w:color w:val="689483"/>
        </w:rPr>
        <w:t>Who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is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NOT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eligible</w:t>
      </w:r>
      <w:r>
        <w:rPr>
          <w:color w:val="689483"/>
          <w:spacing w:val="-3"/>
        </w:rPr>
        <w:t xml:space="preserve"> </w:t>
      </w:r>
      <w:r>
        <w:rPr>
          <w:color w:val="689483"/>
        </w:rPr>
        <w:t>for</w:t>
      </w:r>
      <w:r>
        <w:rPr>
          <w:color w:val="689483"/>
          <w:spacing w:val="-6"/>
        </w:rPr>
        <w:t xml:space="preserve"> </w:t>
      </w:r>
      <w:r>
        <w:rPr>
          <w:color w:val="689483"/>
          <w:spacing w:val="-2"/>
        </w:rPr>
        <w:t>screening?</w:t>
      </w:r>
      <w:bookmarkEnd w:id="12"/>
    </w:p>
    <w:p w14:paraId="1816FC1E" w14:textId="77777777" w:rsidR="002D4D41" w:rsidRDefault="00BE3132">
      <w:pPr>
        <w:pStyle w:val="ListParagraph"/>
        <w:numPr>
          <w:ilvl w:val="0"/>
          <w:numId w:val="3"/>
        </w:numPr>
        <w:tabs>
          <w:tab w:val="left" w:pos="920"/>
        </w:tabs>
        <w:spacing w:before="154"/>
        <w:ind w:hanging="360"/>
        <w:rPr>
          <w:rFonts w:ascii="Symbol" w:hAnsi="Symbol"/>
          <w:color w:val="5C666F"/>
        </w:rPr>
      </w:pPr>
      <w:r>
        <w:rPr>
          <w:color w:val="5C666F"/>
        </w:rPr>
        <w:t>Albertans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who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are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under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age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of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50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or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over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age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 xml:space="preserve">of </w:t>
      </w:r>
      <w:r>
        <w:rPr>
          <w:color w:val="5C666F"/>
          <w:spacing w:val="-5"/>
        </w:rPr>
        <w:t>74</w:t>
      </w:r>
    </w:p>
    <w:p w14:paraId="44D2D142" w14:textId="77777777" w:rsidR="002D4D41" w:rsidRDefault="00BE3132">
      <w:pPr>
        <w:pStyle w:val="ListParagraph"/>
        <w:numPr>
          <w:ilvl w:val="0"/>
          <w:numId w:val="3"/>
        </w:numPr>
        <w:tabs>
          <w:tab w:val="left" w:pos="920"/>
        </w:tabs>
        <w:spacing w:before="179"/>
        <w:ind w:hanging="360"/>
        <w:rPr>
          <w:rFonts w:ascii="Symbol" w:hAnsi="Symbol"/>
          <w:color w:val="5C666F"/>
        </w:rPr>
      </w:pPr>
      <w:r>
        <w:rPr>
          <w:color w:val="5C666F"/>
        </w:rPr>
        <w:t>Patients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who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have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smoking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history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of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less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than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15</w:t>
      </w:r>
      <w:r>
        <w:rPr>
          <w:color w:val="5C666F"/>
          <w:spacing w:val="-2"/>
        </w:rPr>
        <w:t xml:space="preserve"> years</w:t>
      </w:r>
    </w:p>
    <w:p w14:paraId="6CC922B2" w14:textId="77777777" w:rsidR="002D4D41" w:rsidRDefault="00BE3132">
      <w:pPr>
        <w:pStyle w:val="ListParagraph"/>
        <w:numPr>
          <w:ilvl w:val="0"/>
          <w:numId w:val="3"/>
        </w:numPr>
        <w:tabs>
          <w:tab w:val="left" w:pos="920"/>
        </w:tabs>
        <w:spacing w:before="179" w:line="256" w:lineRule="auto"/>
        <w:ind w:right="935"/>
        <w:rPr>
          <w:rFonts w:ascii="Symbol" w:hAnsi="Symbol"/>
          <w:color w:val="5C666F"/>
        </w:rPr>
      </w:pPr>
      <w:r>
        <w:rPr>
          <w:color w:val="5C666F"/>
        </w:rPr>
        <w:t>Patients who are demonstrating symptoms of lung cancer or have other clinical indications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for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chest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CT</w:t>
      </w:r>
      <w:r>
        <w:rPr>
          <w:color w:val="5C666F"/>
          <w:spacing w:val="-8"/>
        </w:rPr>
        <w:t xml:space="preserve"> </w:t>
      </w:r>
      <w:r>
        <w:rPr>
          <w:color w:val="5C666F"/>
        </w:rPr>
        <w:t>examination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-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symptomatic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patients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should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be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managed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per current clinical processes</w:t>
      </w:r>
    </w:p>
    <w:p w14:paraId="7B44E692" w14:textId="77777777" w:rsidR="002D4D41" w:rsidRDefault="00BE3132">
      <w:pPr>
        <w:pStyle w:val="ListParagraph"/>
        <w:numPr>
          <w:ilvl w:val="0"/>
          <w:numId w:val="3"/>
        </w:numPr>
        <w:tabs>
          <w:tab w:val="left" w:pos="920"/>
        </w:tabs>
        <w:spacing w:before="164"/>
        <w:ind w:hanging="360"/>
        <w:rPr>
          <w:rFonts w:ascii="Symbol" w:hAnsi="Symbol"/>
          <w:color w:val="5C666F"/>
        </w:rPr>
      </w:pPr>
      <w:r>
        <w:rPr>
          <w:color w:val="5C666F"/>
        </w:rPr>
        <w:t>Patients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who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have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had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chest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CT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in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past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12</w:t>
      </w:r>
      <w:r>
        <w:rPr>
          <w:color w:val="5C666F"/>
          <w:spacing w:val="-3"/>
        </w:rPr>
        <w:t xml:space="preserve"> </w:t>
      </w:r>
      <w:r>
        <w:rPr>
          <w:color w:val="5C666F"/>
          <w:spacing w:val="-2"/>
        </w:rPr>
        <w:t>months</w:t>
      </w:r>
    </w:p>
    <w:p w14:paraId="7C3ECA34" w14:textId="77777777" w:rsidR="002D4D41" w:rsidRDefault="002D4D41">
      <w:pPr>
        <w:rPr>
          <w:rFonts w:ascii="Symbol" w:hAnsi="Symbol"/>
        </w:rPr>
      </w:pPr>
    </w:p>
    <w:p w14:paraId="412E9475" w14:textId="77777777" w:rsidR="00D05DAC" w:rsidRDefault="00D05DAC" w:rsidP="00D05DAC">
      <w:pPr>
        <w:pStyle w:val="BodyText"/>
        <w:spacing w:line="285" w:lineRule="auto"/>
        <w:ind w:left="200" w:right="535"/>
      </w:pPr>
      <w:r>
        <w:rPr>
          <w:color w:val="5C666F"/>
        </w:rPr>
        <w:t>A patient should not be referred to the ALCSP if, in the opinion of the referring physician, the individual has a life expectancy of less than 10 years or significant comorbidities that would preclude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aggressive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treatment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if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cancer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were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detected.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Examples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may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include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but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are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not limited to:</w:t>
      </w:r>
    </w:p>
    <w:p w14:paraId="1D4E5C10" w14:textId="77777777" w:rsidR="00D05DAC" w:rsidRDefault="00D05DAC">
      <w:pPr>
        <w:rPr>
          <w:rFonts w:ascii="Symbol" w:hAnsi="Symbol"/>
        </w:rPr>
        <w:sectPr w:rsidR="00D05DAC">
          <w:pgSz w:w="12240" w:h="15840"/>
          <w:pgMar w:top="480" w:right="960" w:bottom="1200" w:left="1240" w:header="0" w:footer="1008" w:gutter="0"/>
          <w:cols w:space="720"/>
        </w:sectPr>
      </w:pPr>
    </w:p>
    <w:p w14:paraId="622E9060" w14:textId="77777777" w:rsidR="002D4D41" w:rsidRDefault="00BE3132">
      <w:pPr>
        <w:pStyle w:val="BodyText"/>
        <w:spacing w:before="5"/>
        <w:rPr>
          <w:sz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97888" behindDoc="1" locked="0" layoutInCell="1" allowOverlap="1" wp14:anchorId="184CD202" wp14:editId="56215E5B">
                <wp:simplePos x="0" y="0"/>
                <wp:positionH relativeFrom="page">
                  <wp:posOffset>469261</wp:posOffset>
                </wp:positionH>
                <wp:positionV relativeFrom="page">
                  <wp:posOffset>301625</wp:posOffset>
                </wp:positionV>
                <wp:extent cx="6870700" cy="880554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0700" cy="8805545"/>
                          <a:chOff x="0" y="0"/>
                          <a:chExt cx="6870700" cy="880554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988" y="22228"/>
                            <a:ext cx="6858000" cy="878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8782050">
                                <a:moveTo>
                                  <a:pt x="0" y="323215"/>
                                </a:moveTo>
                                <a:lnTo>
                                  <a:pt x="3504" y="275451"/>
                                </a:lnTo>
                                <a:lnTo>
                                  <a:pt x="13684" y="229864"/>
                                </a:lnTo>
                                <a:lnTo>
                                  <a:pt x="30039" y="186953"/>
                                </a:lnTo>
                                <a:lnTo>
                                  <a:pt x="52070" y="147219"/>
                                </a:lnTo>
                                <a:lnTo>
                                  <a:pt x="79277" y="111160"/>
                                </a:lnTo>
                                <a:lnTo>
                                  <a:pt x="111160" y="79277"/>
                                </a:lnTo>
                                <a:lnTo>
                                  <a:pt x="147219" y="52070"/>
                                </a:lnTo>
                                <a:lnTo>
                                  <a:pt x="186953" y="30039"/>
                                </a:lnTo>
                                <a:lnTo>
                                  <a:pt x="229864" y="13684"/>
                                </a:lnTo>
                                <a:lnTo>
                                  <a:pt x="275451" y="3504"/>
                                </a:lnTo>
                                <a:lnTo>
                                  <a:pt x="323215" y="0"/>
                                </a:lnTo>
                                <a:lnTo>
                                  <a:pt x="6534784" y="0"/>
                                </a:lnTo>
                                <a:lnTo>
                                  <a:pt x="6582548" y="3504"/>
                                </a:lnTo>
                                <a:lnTo>
                                  <a:pt x="6628135" y="13684"/>
                                </a:lnTo>
                                <a:lnTo>
                                  <a:pt x="6671046" y="30039"/>
                                </a:lnTo>
                                <a:lnTo>
                                  <a:pt x="6710780" y="52070"/>
                                </a:lnTo>
                                <a:lnTo>
                                  <a:pt x="6746839" y="79277"/>
                                </a:lnTo>
                                <a:lnTo>
                                  <a:pt x="6778722" y="111160"/>
                                </a:lnTo>
                                <a:lnTo>
                                  <a:pt x="6805929" y="147219"/>
                                </a:lnTo>
                                <a:lnTo>
                                  <a:pt x="6827960" y="186953"/>
                                </a:lnTo>
                                <a:lnTo>
                                  <a:pt x="6844315" y="229864"/>
                                </a:lnTo>
                                <a:lnTo>
                                  <a:pt x="6854495" y="275451"/>
                                </a:lnTo>
                                <a:lnTo>
                                  <a:pt x="6858000" y="323215"/>
                                </a:lnTo>
                                <a:lnTo>
                                  <a:pt x="6858000" y="8458822"/>
                                </a:lnTo>
                                <a:lnTo>
                                  <a:pt x="6854495" y="8506585"/>
                                </a:lnTo>
                                <a:lnTo>
                                  <a:pt x="6844315" y="8552173"/>
                                </a:lnTo>
                                <a:lnTo>
                                  <a:pt x="6827960" y="8595085"/>
                                </a:lnTo>
                                <a:lnTo>
                                  <a:pt x="6805929" y="8634822"/>
                                </a:lnTo>
                                <a:lnTo>
                                  <a:pt x="6778722" y="8670882"/>
                                </a:lnTo>
                                <a:lnTo>
                                  <a:pt x="6746839" y="8702766"/>
                                </a:lnTo>
                                <a:lnTo>
                                  <a:pt x="6710780" y="8729975"/>
                                </a:lnTo>
                                <a:lnTo>
                                  <a:pt x="6671046" y="8752007"/>
                                </a:lnTo>
                                <a:lnTo>
                                  <a:pt x="6628135" y="8768364"/>
                                </a:lnTo>
                                <a:lnTo>
                                  <a:pt x="6582548" y="8778545"/>
                                </a:lnTo>
                                <a:lnTo>
                                  <a:pt x="6534784" y="8782050"/>
                                </a:lnTo>
                                <a:lnTo>
                                  <a:pt x="323215" y="8782050"/>
                                </a:lnTo>
                                <a:lnTo>
                                  <a:pt x="275451" y="8778545"/>
                                </a:lnTo>
                                <a:lnTo>
                                  <a:pt x="229864" y="8768364"/>
                                </a:lnTo>
                                <a:lnTo>
                                  <a:pt x="186953" y="8752007"/>
                                </a:lnTo>
                                <a:lnTo>
                                  <a:pt x="147219" y="8729975"/>
                                </a:lnTo>
                                <a:lnTo>
                                  <a:pt x="111160" y="8702766"/>
                                </a:lnTo>
                                <a:lnTo>
                                  <a:pt x="79277" y="8670882"/>
                                </a:lnTo>
                                <a:lnTo>
                                  <a:pt x="52070" y="8634822"/>
                                </a:lnTo>
                                <a:lnTo>
                                  <a:pt x="30039" y="8595085"/>
                                </a:lnTo>
                                <a:lnTo>
                                  <a:pt x="13684" y="8552173"/>
                                </a:lnTo>
                                <a:lnTo>
                                  <a:pt x="3504" y="8506585"/>
                                </a:lnTo>
                                <a:lnTo>
                                  <a:pt x="0" y="8458822"/>
                                </a:lnTo>
                                <a:lnTo>
                                  <a:pt x="0" y="323215"/>
                                </a:lnTo>
                                <a:close/>
                              </a:path>
                            </a:pathLst>
                          </a:custGeom>
                          <a:ln w="1905">
                            <a:solidFill>
                              <a:srgbClr val="5C66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6698094" y="0"/>
                                </a:moveTo>
                                <a:lnTo>
                                  <a:pt x="159918" y="0"/>
                                </a:lnTo>
                                <a:lnTo>
                                  <a:pt x="109373" y="8153"/>
                                </a:lnTo>
                                <a:lnTo>
                                  <a:pt x="65474" y="30856"/>
                                </a:lnTo>
                                <a:lnTo>
                                  <a:pt x="30856" y="65474"/>
                                </a:lnTo>
                                <a:lnTo>
                                  <a:pt x="8153" y="109373"/>
                                </a:lnTo>
                                <a:lnTo>
                                  <a:pt x="0" y="159918"/>
                                </a:lnTo>
                                <a:lnTo>
                                  <a:pt x="0" y="959485"/>
                                </a:lnTo>
                                <a:lnTo>
                                  <a:pt x="6858000" y="959485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27148" y="65474"/>
                                </a:lnTo>
                                <a:lnTo>
                                  <a:pt x="6792533" y="30856"/>
                                </a:lnTo>
                                <a:lnTo>
                                  <a:pt x="6748637" y="8153"/>
                                </a:lnTo>
                                <a:lnTo>
                                  <a:pt x="6698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7E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159918" y="0"/>
                                </a:moveTo>
                                <a:lnTo>
                                  <a:pt x="6698094" y="0"/>
                                </a:lnTo>
                                <a:lnTo>
                                  <a:pt x="6748637" y="8153"/>
                                </a:lnTo>
                                <a:lnTo>
                                  <a:pt x="6792533" y="30856"/>
                                </a:lnTo>
                                <a:lnTo>
                                  <a:pt x="6827148" y="65474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58000" y="959485"/>
                                </a:lnTo>
                                <a:lnTo>
                                  <a:pt x="0" y="959485"/>
                                </a:lnTo>
                                <a:lnTo>
                                  <a:pt x="0" y="159918"/>
                                </a:lnTo>
                                <a:lnTo>
                                  <a:pt x="8153" y="109373"/>
                                </a:lnTo>
                                <a:lnTo>
                                  <a:pt x="30856" y="65474"/>
                                </a:lnTo>
                                <a:lnTo>
                                  <a:pt x="65474" y="30856"/>
                                </a:lnTo>
                                <a:lnTo>
                                  <a:pt x="109373" y="8153"/>
                                </a:lnTo>
                                <a:lnTo>
                                  <a:pt x="159918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F7E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09A848" id="Group 16" o:spid="_x0000_s1026" style="position:absolute;margin-left:36.95pt;margin-top:23.75pt;width:541pt;height:693.35pt;z-index:-15918592;mso-wrap-distance-left:0;mso-wrap-distance-right:0;mso-position-horizontal-relative:page;mso-position-vertical-relative:page" coordsize="68707,8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">
                <v:shape id="Graphic 17" o:spid="_x0000_s1027" style="position:absolute;left:69;top:222;width:68580;height:87820;visibility:visible;mso-wrap-style:square;v-text-anchor:top" coordsize="6858000,878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" path="m,323215l3504,275451,13684,229864,30039,186953,52070,147219,79277,111160,111160,79277,147219,52070,186953,30039,229864,13684,275451,3504,323215,,6534784,r47764,3504l6628135,13684r42911,16355l6710780,52070r36059,27207l6778722,111160r27207,36059l6827960,186953r16355,42911l6854495,275451r3505,47764l6858000,8458822r-3505,47763l6844315,8552173r-16355,42912l6805929,8634822r-27207,36060l6746839,8702766r-36059,27209l6671046,8752007r-42911,16357l6582548,8778545r-47764,3505l323215,8782050r-47764,-3505l229864,8768364r-42911,-16357l147219,8729975r-36059,-27209l79277,8670882,52070,8634822,30039,8595085,13684,8552173,3504,8506585,,8458822,,323215xe" filled="f" strokecolor="#5c666f" strokeweight=".15pt">
                  <v:path arrowok="t"/>
                </v:shape>
                <v:shape id="Graphic 18" o:spid="_x0000_s1028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" path="m6698094,l159918,,109373,8153,65474,30856,30856,65474,8153,109373,,159918,,959485r6858000,l6858000,159918r-8152,-50545l6827148,65474,6792533,30856,6748637,8153,6698094,xe" fillcolor="#4f7e6f" stroked="f">
                  <v:path arrowok="t"/>
                </v:shape>
                <v:shape id="Graphic 19" o:spid="_x0000_s1029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" path="m159918,l6698094,r50543,8153l6792533,30856r34615,34618l6849848,109373r8152,50545l6858000,959485,,959485,,159918,8153,109373,30856,65474,65474,30856,109373,8153,159918,xe" filled="f" strokecolor="#4f7e6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2F65A66A" w14:textId="77777777" w:rsidR="002D4D41" w:rsidRDefault="00BE3132">
      <w:pPr>
        <w:pStyle w:val="Heading4"/>
      </w:pPr>
      <w:r>
        <w:rPr>
          <w:color w:val="EAEBED"/>
        </w:rPr>
        <w:t>ALBERTA</w:t>
      </w:r>
      <w:r>
        <w:rPr>
          <w:color w:val="EAEBED"/>
          <w:spacing w:val="44"/>
        </w:rPr>
        <w:t xml:space="preserve"> </w:t>
      </w:r>
      <w:r>
        <w:rPr>
          <w:color w:val="EAEBED"/>
        </w:rPr>
        <w:t>LUNG</w:t>
      </w:r>
      <w:r>
        <w:rPr>
          <w:color w:val="EAEBED"/>
          <w:spacing w:val="66"/>
        </w:rPr>
        <w:t xml:space="preserve"> </w:t>
      </w:r>
      <w:r>
        <w:rPr>
          <w:color w:val="EAEBED"/>
        </w:rPr>
        <w:t>CANCER</w:t>
      </w:r>
      <w:r>
        <w:rPr>
          <w:color w:val="EAEBED"/>
          <w:spacing w:val="63"/>
        </w:rPr>
        <w:t xml:space="preserve"> </w:t>
      </w:r>
      <w:r>
        <w:rPr>
          <w:color w:val="EAEBED"/>
        </w:rPr>
        <w:t>SCREENING</w:t>
      </w:r>
      <w:r>
        <w:rPr>
          <w:color w:val="EAEBED"/>
          <w:spacing w:val="66"/>
        </w:rPr>
        <w:t xml:space="preserve"> </w:t>
      </w:r>
      <w:r>
        <w:rPr>
          <w:color w:val="EAEBED"/>
          <w:spacing w:val="-2"/>
        </w:rPr>
        <w:t>PROGRAM</w:t>
      </w:r>
    </w:p>
    <w:p w14:paraId="69AE0DCB" w14:textId="77777777" w:rsidR="002D4D41" w:rsidRDefault="00BE3132">
      <w:pPr>
        <w:spacing w:before="51"/>
        <w:ind w:left="183"/>
        <w:rPr>
          <w:sz w:val="50"/>
        </w:rPr>
      </w:pPr>
      <w:r>
        <w:rPr>
          <w:color w:val="FFFFFF"/>
          <w:sz w:val="50"/>
        </w:rPr>
        <w:t>FAQs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for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Primary</w:t>
      </w:r>
      <w:r>
        <w:rPr>
          <w:color w:val="FFFFFF"/>
          <w:spacing w:val="5"/>
          <w:sz w:val="50"/>
        </w:rPr>
        <w:t xml:space="preserve"> </w:t>
      </w:r>
      <w:r>
        <w:rPr>
          <w:color w:val="FFFFFF"/>
          <w:sz w:val="50"/>
        </w:rPr>
        <w:t>Care</w:t>
      </w:r>
      <w:r>
        <w:rPr>
          <w:color w:val="FFFFFF"/>
          <w:spacing w:val="4"/>
          <w:sz w:val="50"/>
        </w:rPr>
        <w:t xml:space="preserve"> </w:t>
      </w:r>
      <w:r>
        <w:rPr>
          <w:color w:val="FFFFFF"/>
          <w:spacing w:val="-2"/>
          <w:sz w:val="50"/>
        </w:rPr>
        <w:t>Providers</w:t>
      </w:r>
    </w:p>
    <w:p w14:paraId="5554040E" w14:textId="77777777" w:rsidR="002D4D41" w:rsidRDefault="002D4D41">
      <w:pPr>
        <w:pStyle w:val="BodyText"/>
        <w:spacing w:before="7"/>
        <w:rPr>
          <w:sz w:val="53"/>
        </w:rPr>
      </w:pPr>
    </w:p>
    <w:p w14:paraId="1EC4881F" w14:textId="77777777" w:rsidR="00D05DAC" w:rsidRDefault="00D05DAC" w:rsidP="00D05DAC">
      <w:pPr>
        <w:pStyle w:val="ListParagraph"/>
        <w:numPr>
          <w:ilvl w:val="0"/>
          <w:numId w:val="3"/>
        </w:numPr>
        <w:tabs>
          <w:tab w:val="left" w:pos="919"/>
        </w:tabs>
        <w:spacing w:before="84"/>
        <w:ind w:left="919" w:hanging="360"/>
        <w:rPr>
          <w:rFonts w:ascii="Symbol" w:hAnsi="Symbol"/>
          <w:color w:val="5C666F"/>
        </w:rPr>
      </w:pPr>
      <w:r>
        <w:rPr>
          <w:color w:val="5C666F"/>
        </w:rPr>
        <w:t>Prior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invasive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cancer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diagnosis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active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or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present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in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past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5</w:t>
      </w:r>
      <w:r>
        <w:rPr>
          <w:color w:val="5C666F"/>
          <w:spacing w:val="-5"/>
        </w:rPr>
        <w:t xml:space="preserve"> </w:t>
      </w:r>
      <w:r>
        <w:rPr>
          <w:color w:val="5C666F"/>
          <w:spacing w:val="-2"/>
        </w:rPr>
        <w:t>years</w:t>
      </w:r>
    </w:p>
    <w:p w14:paraId="74A6BFE9" w14:textId="77777777" w:rsidR="00D05DAC" w:rsidRDefault="00D05DAC" w:rsidP="00D05DAC">
      <w:pPr>
        <w:pStyle w:val="ListParagraph"/>
        <w:numPr>
          <w:ilvl w:val="0"/>
          <w:numId w:val="3"/>
        </w:numPr>
        <w:tabs>
          <w:tab w:val="left" w:pos="920"/>
        </w:tabs>
        <w:spacing w:before="180" w:line="254" w:lineRule="auto"/>
        <w:ind w:right="1034" w:hanging="360"/>
        <w:rPr>
          <w:rFonts w:ascii="Symbol" w:hAnsi="Symbol"/>
          <w:color w:val="5C666F"/>
        </w:rPr>
      </w:pPr>
      <w:r>
        <w:rPr>
          <w:color w:val="5C666F"/>
        </w:rPr>
        <w:t>Severe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heart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or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disease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(NYHA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III-IV,</w:t>
      </w:r>
      <w:r>
        <w:rPr>
          <w:color w:val="5C666F"/>
          <w:spacing w:val="-3"/>
        </w:rPr>
        <w:t xml:space="preserve"> </w:t>
      </w:r>
      <w:proofErr w:type="spellStart"/>
      <w:r>
        <w:rPr>
          <w:color w:val="5C666F"/>
        </w:rPr>
        <w:t>mMRC</w:t>
      </w:r>
      <w:proofErr w:type="spellEnd"/>
      <w:r>
        <w:rPr>
          <w:color w:val="5C666F"/>
          <w:spacing w:val="-3"/>
        </w:rPr>
        <w:t xml:space="preserve"> </w:t>
      </w:r>
      <w:r>
        <w:rPr>
          <w:color w:val="5C666F"/>
        </w:rPr>
        <w:t>score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grade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3-4,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requiring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 xml:space="preserve">home </w:t>
      </w:r>
      <w:r>
        <w:rPr>
          <w:color w:val="5C666F"/>
          <w:spacing w:val="-2"/>
        </w:rPr>
        <w:t>oxygen)</w:t>
      </w:r>
    </w:p>
    <w:p w14:paraId="3C1D45C1" w14:textId="77777777" w:rsidR="00D05DAC" w:rsidRDefault="00D05DAC" w:rsidP="00D05DAC">
      <w:pPr>
        <w:pStyle w:val="ListParagraph"/>
        <w:numPr>
          <w:ilvl w:val="0"/>
          <w:numId w:val="3"/>
        </w:numPr>
        <w:tabs>
          <w:tab w:val="left" w:pos="920"/>
        </w:tabs>
        <w:spacing w:before="166"/>
        <w:ind w:hanging="360"/>
        <w:rPr>
          <w:rFonts w:ascii="Symbol" w:hAnsi="Symbol"/>
          <w:color w:val="2D3338"/>
        </w:rPr>
      </w:pPr>
      <w:r>
        <w:rPr>
          <w:color w:val="5C666F"/>
        </w:rPr>
        <w:t>ECOG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performance</w:t>
      </w:r>
      <w:r>
        <w:rPr>
          <w:color w:val="5C666F"/>
          <w:spacing w:val="-7"/>
        </w:rPr>
        <w:t xml:space="preserve"> </w:t>
      </w:r>
      <w:r>
        <w:rPr>
          <w:color w:val="5C666F"/>
        </w:rPr>
        <w:t>status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of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II-</w:t>
      </w:r>
      <w:r>
        <w:rPr>
          <w:color w:val="5C666F"/>
          <w:spacing w:val="-5"/>
        </w:rPr>
        <w:t>IV</w:t>
      </w:r>
    </w:p>
    <w:p w14:paraId="5031E20B" w14:textId="77777777" w:rsidR="002D4D41" w:rsidRDefault="00BE3132">
      <w:pPr>
        <w:pStyle w:val="Heading1"/>
        <w:spacing w:before="198"/>
      </w:pPr>
      <w:bookmarkStart w:id="13" w:name="Risks"/>
      <w:bookmarkStart w:id="14" w:name="_Toc152335036"/>
      <w:bookmarkEnd w:id="13"/>
      <w:r>
        <w:rPr>
          <w:color w:val="4F7E6F"/>
          <w:spacing w:val="-2"/>
        </w:rPr>
        <w:t>Risks</w:t>
      </w:r>
      <w:bookmarkEnd w:id="14"/>
    </w:p>
    <w:p w14:paraId="24B9902C" w14:textId="77777777" w:rsidR="002D4D41" w:rsidRDefault="00BE3132">
      <w:pPr>
        <w:pStyle w:val="Heading2"/>
        <w:spacing w:before="181"/>
      </w:pPr>
      <w:bookmarkStart w:id="15" w:name="What_are_potential_risks_of_LDCT_screeni"/>
      <w:bookmarkStart w:id="16" w:name="_Toc152335037"/>
      <w:bookmarkEnd w:id="15"/>
      <w:r>
        <w:rPr>
          <w:color w:val="689483"/>
        </w:rPr>
        <w:t>What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are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potential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risks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of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LDCT</w:t>
      </w:r>
      <w:r>
        <w:rPr>
          <w:color w:val="689483"/>
          <w:spacing w:val="-6"/>
        </w:rPr>
        <w:t xml:space="preserve"> </w:t>
      </w:r>
      <w:r>
        <w:rPr>
          <w:color w:val="689483"/>
          <w:spacing w:val="-2"/>
        </w:rPr>
        <w:t>screening?</w:t>
      </w:r>
      <w:bookmarkEnd w:id="16"/>
    </w:p>
    <w:p w14:paraId="7DDCA918" w14:textId="77777777" w:rsidR="002D4D41" w:rsidRDefault="00BE3132">
      <w:pPr>
        <w:pStyle w:val="BodyText"/>
        <w:spacing w:before="185" w:line="285" w:lineRule="auto"/>
        <w:ind w:left="200" w:right="535"/>
      </w:pPr>
      <w:r>
        <w:rPr>
          <w:color w:val="5C666F"/>
        </w:rPr>
        <w:t>Like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other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test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or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procedures,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LDCT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screening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may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have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risks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or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unintended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consequences. This may include:</w:t>
      </w:r>
    </w:p>
    <w:p w14:paraId="154FF801" w14:textId="77777777" w:rsidR="002D4D41" w:rsidRDefault="00BE3132">
      <w:pPr>
        <w:pStyle w:val="ListParagraph"/>
        <w:numPr>
          <w:ilvl w:val="0"/>
          <w:numId w:val="3"/>
        </w:numPr>
        <w:tabs>
          <w:tab w:val="left" w:pos="920"/>
        </w:tabs>
        <w:spacing w:before="86" w:line="259" w:lineRule="auto"/>
        <w:ind w:right="566"/>
        <w:rPr>
          <w:rFonts w:ascii="Symbol" w:hAnsi="Symbol"/>
          <w:color w:val="5C666F"/>
        </w:rPr>
      </w:pPr>
      <w:r>
        <w:rPr>
          <w:b/>
          <w:color w:val="5C666F"/>
        </w:rPr>
        <w:t>Radiation dose from LDCT exams</w:t>
      </w:r>
      <w:r>
        <w:rPr>
          <w:color w:val="5C666F"/>
        </w:rPr>
        <w:t xml:space="preserve">: The radiation associated with this exam is </w:t>
      </w:r>
      <w:proofErr w:type="gramStart"/>
      <w:r>
        <w:rPr>
          <w:color w:val="5C666F"/>
        </w:rPr>
        <w:t>similar to</w:t>
      </w:r>
      <w:proofErr w:type="gramEnd"/>
      <w:r>
        <w:rPr>
          <w:color w:val="5C666F"/>
        </w:rPr>
        <w:t xml:space="preserve"> 6 to 12 months of natural environmental radiation, or about the same as getting 5 to 10 chest x-rays. The radiation dose is about 5 times less than for a standard chest CT. There is a very small chance that exposure to this additional radiation could lead to the development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of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a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new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cancer years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later. This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risk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is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felt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be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very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low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compared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the benefits of detecting lung cancer early.</w:t>
      </w:r>
    </w:p>
    <w:p w14:paraId="37EA02A0" w14:textId="77777777" w:rsidR="002D4D41" w:rsidRDefault="00BE3132">
      <w:pPr>
        <w:pStyle w:val="ListParagraph"/>
        <w:numPr>
          <w:ilvl w:val="0"/>
          <w:numId w:val="3"/>
        </w:numPr>
        <w:tabs>
          <w:tab w:val="left" w:pos="920"/>
        </w:tabs>
        <w:spacing w:line="263" w:lineRule="exact"/>
        <w:ind w:hanging="360"/>
        <w:rPr>
          <w:rFonts w:ascii="Symbol" w:hAnsi="Symbol"/>
          <w:color w:val="5C666F"/>
        </w:rPr>
      </w:pPr>
      <w:r>
        <w:rPr>
          <w:b/>
          <w:color w:val="5C666F"/>
        </w:rPr>
        <w:t>Early</w:t>
      </w:r>
      <w:r>
        <w:rPr>
          <w:b/>
          <w:color w:val="5C666F"/>
          <w:spacing w:val="-8"/>
        </w:rPr>
        <w:t xml:space="preserve"> </w:t>
      </w:r>
      <w:r>
        <w:rPr>
          <w:b/>
          <w:color w:val="5C666F"/>
        </w:rPr>
        <w:t>recall</w:t>
      </w:r>
      <w:r>
        <w:rPr>
          <w:color w:val="5C666F"/>
        </w:rPr>
        <w:t>: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5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8%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of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individuals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will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have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abnormalities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that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are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unlikely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be</w:t>
      </w:r>
      <w:r>
        <w:rPr>
          <w:color w:val="5C666F"/>
          <w:spacing w:val="-3"/>
        </w:rPr>
        <w:t xml:space="preserve"> </w:t>
      </w:r>
      <w:r>
        <w:rPr>
          <w:color w:val="5C666F"/>
          <w:spacing w:val="-2"/>
        </w:rPr>
        <w:t>cancer</w:t>
      </w:r>
    </w:p>
    <w:p w14:paraId="277379CF" w14:textId="77777777" w:rsidR="002D4D41" w:rsidRDefault="00BE3132">
      <w:pPr>
        <w:pStyle w:val="BodyText"/>
        <w:spacing w:before="19"/>
        <w:ind w:left="920"/>
      </w:pPr>
      <w:r>
        <w:rPr>
          <w:color w:val="5C666F"/>
        </w:rPr>
        <w:t>but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where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an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additional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LDCT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is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recommended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prior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usual</w:t>
      </w:r>
      <w:r>
        <w:rPr>
          <w:color w:val="5C666F"/>
          <w:spacing w:val="-7"/>
        </w:rPr>
        <w:t xml:space="preserve"> </w:t>
      </w:r>
      <w:r>
        <w:rPr>
          <w:color w:val="5C666F"/>
        </w:rPr>
        <w:t>annual</w:t>
      </w:r>
      <w:r>
        <w:rPr>
          <w:color w:val="5C666F"/>
          <w:spacing w:val="-3"/>
        </w:rPr>
        <w:t xml:space="preserve"> </w:t>
      </w:r>
      <w:r>
        <w:rPr>
          <w:color w:val="5C666F"/>
          <w:spacing w:val="-2"/>
        </w:rPr>
        <w:t>examination.</w:t>
      </w:r>
    </w:p>
    <w:p w14:paraId="1414D132" w14:textId="77777777" w:rsidR="002D4D41" w:rsidRDefault="00BE3132">
      <w:pPr>
        <w:pStyle w:val="ListParagraph"/>
        <w:numPr>
          <w:ilvl w:val="0"/>
          <w:numId w:val="3"/>
        </w:numPr>
        <w:tabs>
          <w:tab w:val="left" w:pos="920"/>
        </w:tabs>
        <w:spacing w:before="20" w:line="259" w:lineRule="auto"/>
        <w:ind w:right="665"/>
        <w:rPr>
          <w:rFonts w:ascii="Symbol" w:hAnsi="Symbol"/>
          <w:color w:val="5C666F"/>
        </w:rPr>
      </w:pPr>
      <w:r>
        <w:rPr>
          <w:b/>
          <w:color w:val="5C666F"/>
        </w:rPr>
        <w:t xml:space="preserve">False positive results: </w:t>
      </w:r>
      <w:r>
        <w:rPr>
          <w:color w:val="5C666F"/>
        </w:rPr>
        <w:t>2 or 3% of individuals will have findings concerning for lung cancer and will need additional tests, and in some cases biopsies or surgery. 1 to 2% will not be found to have lung cancer but would still have been exposed to the risks associated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with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these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procedures.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While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our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evaluation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protocols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aim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minimize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such risks, they cannot be eliminated.</w:t>
      </w:r>
    </w:p>
    <w:p w14:paraId="7DAA1A37" w14:textId="77777777" w:rsidR="002D4D41" w:rsidRDefault="00BE3132">
      <w:pPr>
        <w:pStyle w:val="ListParagraph"/>
        <w:numPr>
          <w:ilvl w:val="0"/>
          <w:numId w:val="3"/>
        </w:numPr>
        <w:tabs>
          <w:tab w:val="left" w:pos="920"/>
        </w:tabs>
        <w:spacing w:line="259" w:lineRule="auto"/>
        <w:ind w:right="614"/>
        <w:rPr>
          <w:rFonts w:ascii="Symbol" w:hAnsi="Symbol"/>
          <w:color w:val="5C666F"/>
        </w:rPr>
      </w:pPr>
      <w:r>
        <w:rPr>
          <w:b/>
          <w:color w:val="5C666F"/>
        </w:rPr>
        <w:t>Over-diagnosis</w:t>
      </w:r>
      <w:r>
        <w:rPr>
          <w:color w:val="5C666F"/>
        </w:rPr>
        <w:t>: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Some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of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cancers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diagnosed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through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screening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may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not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have ever resulted in harm. This may be because they are slow growing and/or the patient has other health issues leading to death prior to a time when the cancer would have caused illness. Studies suggest that over a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10-year period, only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2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to 10% of screening- detected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cancers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are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considered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over-diagnosed,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and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current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evaluation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 xml:space="preserve">protocols have additional safeguards to reduce over-treatment of such lesions as much as </w:t>
      </w:r>
      <w:r>
        <w:rPr>
          <w:color w:val="5C666F"/>
          <w:spacing w:val="-2"/>
        </w:rPr>
        <w:t>possible.</w:t>
      </w:r>
    </w:p>
    <w:p w14:paraId="01BCB2E2" w14:textId="77777777" w:rsidR="002D4D41" w:rsidRDefault="002D4D41">
      <w:pPr>
        <w:spacing w:line="259" w:lineRule="auto"/>
        <w:rPr>
          <w:rFonts w:ascii="Symbol" w:hAnsi="Symbol"/>
        </w:rPr>
        <w:sectPr w:rsidR="002D4D41">
          <w:pgSz w:w="12240" w:h="15840"/>
          <w:pgMar w:top="480" w:right="960" w:bottom="1200" w:left="1240" w:header="0" w:footer="1008" w:gutter="0"/>
          <w:cols w:space="720"/>
        </w:sectPr>
      </w:pPr>
    </w:p>
    <w:p w14:paraId="3F27482A" w14:textId="77777777" w:rsidR="002D4D41" w:rsidRDefault="00BE3132">
      <w:pPr>
        <w:pStyle w:val="BodyText"/>
        <w:spacing w:before="5"/>
        <w:rPr>
          <w:sz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98400" behindDoc="1" locked="0" layoutInCell="1" allowOverlap="1" wp14:anchorId="592DBBC6" wp14:editId="4A89784A">
                <wp:simplePos x="0" y="0"/>
                <wp:positionH relativeFrom="page">
                  <wp:posOffset>469261</wp:posOffset>
                </wp:positionH>
                <wp:positionV relativeFrom="page">
                  <wp:posOffset>301625</wp:posOffset>
                </wp:positionV>
                <wp:extent cx="6870700" cy="880554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0700" cy="8805545"/>
                          <a:chOff x="0" y="0"/>
                          <a:chExt cx="6870700" cy="880554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6988" y="22228"/>
                            <a:ext cx="6858000" cy="878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8782050">
                                <a:moveTo>
                                  <a:pt x="0" y="323215"/>
                                </a:moveTo>
                                <a:lnTo>
                                  <a:pt x="3504" y="275451"/>
                                </a:lnTo>
                                <a:lnTo>
                                  <a:pt x="13684" y="229864"/>
                                </a:lnTo>
                                <a:lnTo>
                                  <a:pt x="30039" y="186953"/>
                                </a:lnTo>
                                <a:lnTo>
                                  <a:pt x="52070" y="147219"/>
                                </a:lnTo>
                                <a:lnTo>
                                  <a:pt x="79277" y="111160"/>
                                </a:lnTo>
                                <a:lnTo>
                                  <a:pt x="111160" y="79277"/>
                                </a:lnTo>
                                <a:lnTo>
                                  <a:pt x="147219" y="52070"/>
                                </a:lnTo>
                                <a:lnTo>
                                  <a:pt x="186953" y="30039"/>
                                </a:lnTo>
                                <a:lnTo>
                                  <a:pt x="229864" y="13684"/>
                                </a:lnTo>
                                <a:lnTo>
                                  <a:pt x="275451" y="3504"/>
                                </a:lnTo>
                                <a:lnTo>
                                  <a:pt x="323215" y="0"/>
                                </a:lnTo>
                                <a:lnTo>
                                  <a:pt x="6534784" y="0"/>
                                </a:lnTo>
                                <a:lnTo>
                                  <a:pt x="6582548" y="3504"/>
                                </a:lnTo>
                                <a:lnTo>
                                  <a:pt x="6628135" y="13684"/>
                                </a:lnTo>
                                <a:lnTo>
                                  <a:pt x="6671046" y="30039"/>
                                </a:lnTo>
                                <a:lnTo>
                                  <a:pt x="6710780" y="52070"/>
                                </a:lnTo>
                                <a:lnTo>
                                  <a:pt x="6746839" y="79277"/>
                                </a:lnTo>
                                <a:lnTo>
                                  <a:pt x="6778722" y="111160"/>
                                </a:lnTo>
                                <a:lnTo>
                                  <a:pt x="6805929" y="147219"/>
                                </a:lnTo>
                                <a:lnTo>
                                  <a:pt x="6827960" y="186953"/>
                                </a:lnTo>
                                <a:lnTo>
                                  <a:pt x="6844315" y="229864"/>
                                </a:lnTo>
                                <a:lnTo>
                                  <a:pt x="6854495" y="275451"/>
                                </a:lnTo>
                                <a:lnTo>
                                  <a:pt x="6858000" y="323215"/>
                                </a:lnTo>
                                <a:lnTo>
                                  <a:pt x="6858000" y="8458822"/>
                                </a:lnTo>
                                <a:lnTo>
                                  <a:pt x="6854495" y="8506585"/>
                                </a:lnTo>
                                <a:lnTo>
                                  <a:pt x="6844315" y="8552173"/>
                                </a:lnTo>
                                <a:lnTo>
                                  <a:pt x="6827960" y="8595085"/>
                                </a:lnTo>
                                <a:lnTo>
                                  <a:pt x="6805929" y="8634822"/>
                                </a:lnTo>
                                <a:lnTo>
                                  <a:pt x="6778722" y="8670882"/>
                                </a:lnTo>
                                <a:lnTo>
                                  <a:pt x="6746839" y="8702766"/>
                                </a:lnTo>
                                <a:lnTo>
                                  <a:pt x="6710780" y="8729975"/>
                                </a:lnTo>
                                <a:lnTo>
                                  <a:pt x="6671046" y="8752007"/>
                                </a:lnTo>
                                <a:lnTo>
                                  <a:pt x="6628135" y="8768364"/>
                                </a:lnTo>
                                <a:lnTo>
                                  <a:pt x="6582548" y="8778545"/>
                                </a:lnTo>
                                <a:lnTo>
                                  <a:pt x="6534784" y="8782050"/>
                                </a:lnTo>
                                <a:lnTo>
                                  <a:pt x="323215" y="8782050"/>
                                </a:lnTo>
                                <a:lnTo>
                                  <a:pt x="275451" y="8778545"/>
                                </a:lnTo>
                                <a:lnTo>
                                  <a:pt x="229864" y="8768364"/>
                                </a:lnTo>
                                <a:lnTo>
                                  <a:pt x="186953" y="8752007"/>
                                </a:lnTo>
                                <a:lnTo>
                                  <a:pt x="147219" y="8729975"/>
                                </a:lnTo>
                                <a:lnTo>
                                  <a:pt x="111160" y="8702766"/>
                                </a:lnTo>
                                <a:lnTo>
                                  <a:pt x="79277" y="8670882"/>
                                </a:lnTo>
                                <a:lnTo>
                                  <a:pt x="52070" y="8634822"/>
                                </a:lnTo>
                                <a:lnTo>
                                  <a:pt x="30039" y="8595085"/>
                                </a:lnTo>
                                <a:lnTo>
                                  <a:pt x="13684" y="8552173"/>
                                </a:lnTo>
                                <a:lnTo>
                                  <a:pt x="3504" y="8506585"/>
                                </a:lnTo>
                                <a:lnTo>
                                  <a:pt x="0" y="8458822"/>
                                </a:lnTo>
                                <a:lnTo>
                                  <a:pt x="0" y="323215"/>
                                </a:lnTo>
                                <a:close/>
                              </a:path>
                            </a:pathLst>
                          </a:custGeom>
                          <a:ln w="1905">
                            <a:solidFill>
                              <a:srgbClr val="5C66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6698094" y="0"/>
                                </a:moveTo>
                                <a:lnTo>
                                  <a:pt x="159918" y="0"/>
                                </a:lnTo>
                                <a:lnTo>
                                  <a:pt x="109373" y="8153"/>
                                </a:lnTo>
                                <a:lnTo>
                                  <a:pt x="65474" y="30856"/>
                                </a:lnTo>
                                <a:lnTo>
                                  <a:pt x="30856" y="65474"/>
                                </a:lnTo>
                                <a:lnTo>
                                  <a:pt x="8153" y="109373"/>
                                </a:lnTo>
                                <a:lnTo>
                                  <a:pt x="0" y="159918"/>
                                </a:lnTo>
                                <a:lnTo>
                                  <a:pt x="0" y="959485"/>
                                </a:lnTo>
                                <a:lnTo>
                                  <a:pt x="6858000" y="959485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27148" y="65474"/>
                                </a:lnTo>
                                <a:lnTo>
                                  <a:pt x="6792533" y="30856"/>
                                </a:lnTo>
                                <a:lnTo>
                                  <a:pt x="6748637" y="8153"/>
                                </a:lnTo>
                                <a:lnTo>
                                  <a:pt x="6698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7E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159918" y="0"/>
                                </a:moveTo>
                                <a:lnTo>
                                  <a:pt x="6698094" y="0"/>
                                </a:lnTo>
                                <a:lnTo>
                                  <a:pt x="6748637" y="8153"/>
                                </a:lnTo>
                                <a:lnTo>
                                  <a:pt x="6792533" y="30856"/>
                                </a:lnTo>
                                <a:lnTo>
                                  <a:pt x="6827148" y="65474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58000" y="959485"/>
                                </a:lnTo>
                                <a:lnTo>
                                  <a:pt x="0" y="959485"/>
                                </a:lnTo>
                                <a:lnTo>
                                  <a:pt x="0" y="159918"/>
                                </a:lnTo>
                                <a:lnTo>
                                  <a:pt x="8153" y="109373"/>
                                </a:lnTo>
                                <a:lnTo>
                                  <a:pt x="30856" y="65474"/>
                                </a:lnTo>
                                <a:lnTo>
                                  <a:pt x="65474" y="30856"/>
                                </a:lnTo>
                                <a:lnTo>
                                  <a:pt x="109373" y="8153"/>
                                </a:lnTo>
                                <a:lnTo>
                                  <a:pt x="159918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F7E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B9EC8B" id="Group 20" o:spid="_x0000_s1026" style="position:absolute;margin-left:36.95pt;margin-top:23.75pt;width:541pt;height:693.35pt;z-index:-15918080;mso-wrap-distance-left:0;mso-wrap-distance-right:0;mso-position-horizontal-relative:page;mso-position-vertical-relative:page" coordsize="68707,8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">
                <v:shape id="Graphic 21" o:spid="_x0000_s1027" style="position:absolute;left:69;top:222;width:68580;height:87820;visibility:visible;mso-wrap-style:square;v-text-anchor:top" coordsize="6858000,878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" path="m,323215l3504,275451,13684,229864,30039,186953,52070,147219,79277,111160,111160,79277,147219,52070,186953,30039,229864,13684,275451,3504,323215,,6534784,r47764,3504l6628135,13684r42911,16355l6710780,52070r36059,27207l6778722,111160r27207,36059l6827960,186953r16355,42911l6854495,275451r3505,47764l6858000,8458822r-3505,47763l6844315,8552173r-16355,42912l6805929,8634822r-27207,36060l6746839,8702766r-36059,27209l6671046,8752007r-42911,16357l6582548,8778545r-47764,3505l323215,8782050r-47764,-3505l229864,8768364r-42911,-16357l147219,8729975r-36059,-27209l79277,8670882,52070,8634822,30039,8595085,13684,8552173,3504,8506585,,8458822,,323215xe" filled="f" strokecolor="#5c666f" strokeweight=".15pt">
                  <v:path arrowok="t"/>
                </v:shape>
                <v:shape id="Graphic 22" o:spid="_x0000_s1028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" path="m6698094,l159918,,109373,8153,65474,30856,30856,65474,8153,109373,,159918,,959485r6858000,l6858000,159918r-8152,-50545l6827148,65474,6792533,30856,6748637,8153,6698094,xe" fillcolor="#4f7e6f" stroked="f">
                  <v:path arrowok="t"/>
                </v:shape>
                <v:shape id="Graphic 23" o:spid="_x0000_s1029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" path="m159918,l6698094,r50543,8153l6792533,30856r34615,34618l6849848,109373r8152,50545l6858000,959485,,959485,,159918,8153,109373,30856,65474,65474,30856,109373,8153,159918,xe" filled="f" strokecolor="#4f7e6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610858B6" w14:textId="77777777" w:rsidR="002D4D41" w:rsidRDefault="00BE3132">
      <w:pPr>
        <w:pStyle w:val="Heading4"/>
      </w:pPr>
      <w:r>
        <w:rPr>
          <w:color w:val="EAEBED"/>
        </w:rPr>
        <w:t>ALBERTA</w:t>
      </w:r>
      <w:r>
        <w:rPr>
          <w:color w:val="EAEBED"/>
          <w:spacing w:val="44"/>
        </w:rPr>
        <w:t xml:space="preserve"> </w:t>
      </w:r>
      <w:r>
        <w:rPr>
          <w:color w:val="EAEBED"/>
        </w:rPr>
        <w:t>LUNG</w:t>
      </w:r>
      <w:r>
        <w:rPr>
          <w:color w:val="EAEBED"/>
          <w:spacing w:val="66"/>
        </w:rPr>
        <w:t xml:space="preserve"> </w:t>
      </w:r>
      <w:r>
        <w:rPr>
          <w:color w:val="EAEBED"/>
        </w:rPr>
        <w:t>CANCER</w:t>
      </w:r>
      <w:r>
        <w:rPr>
          <w:color w:val="EAEBED"/>
          <w:spacing w:val="63"/>
        </w:rPr>
        <w:t xml:space="preserve"> </w:t>
      </w:r>
      <w:r>
        <w:rPr>
          <w:color w:val="EAEBED"/>
        </w:rPr>
        <w:t>SCREENING</w:t>
      </w:r>
      <w:r>
        <w:rPr>
          <w:color w:val="EAEBED"/>
          <w:spacing w:val="66"/>
        </w:rPr>
        <w:t xml:space="preserve"> </w:t>
      </w:r>
      <w:r>
        <w:rPr>
          <w:color w:val="EAEBED"/>
          <w:spacing w:val="-2"/>
        </w:rPr>
        <w:t>PROGRAM</w:t>
      </w:r>
    </w:p>
    <w:p w14:paraId="18402CB7" w14:textId="77777777" w:rsidR="002D4D41" w:rsidRDefault="00BE3132">
      <w:pPr>
        <w:spacing w:before="51"/>
        <w:ind w:left="183"/>
        <w:rPr>
          <w:sz w:val="50"/>
        </w:rPr>
      </w:pPr>
      <w:r>
        <w:rPr>
          <w:color w:val="FFFFFF"/>
          <w:sz w:val="50"/>
        </w:rPr>
        <w:t>FAQs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for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Primary</w:t>
      </w:r>
      <w:r>
        <w:rPr>
          <w:color w:val="FFFFFF"/>
          <w:spacing w:val="5"/>
          <w:sz w:val="50"/>
        </w:rPr>
        <w:t xml:space="preserve"> </w:t>
      </w:r>
      <w:r>
        <w:rPr>
          <w:color w:val="FFFFFF"/>
          <w:sz w:val="50"/>
        </w:rPr>
        <w:t>Care</w:t>
      </w:r>
      <w:r>
        <w:rPr>
          <w:color w:val="FFFFFF"/>
          <w:spacing w:val="4"/>
          <w:sz w:val="50"/>
        </w:rPr>
        <w:t xml:space="preserve"> </w:t>
      </w:r>
      <w:r>
        <w:rPr>
          <w:color w:val="FFFFFF"/>
          <w:spacing w:val="-2"/>
          <w:sz w:val="50"/>
        </w:rPr>
        <w:t>Providers</w:t>
      </w:r>
    </w:p>
    <w:p w14:paraId="71001FDA" w14:textId="77777777" w:rsidR="002D4D41" w:rsidRDefault="002D4D41">
      <w:pPr>
        <w:pStyle w:val="BodyText"/>
        <w:spacing w:before="6"/>
        <w:rPr>
          <w:sz w:val="52"/>
        </w:rPr>
      </w:pPr>
    </w:p>
    <w:p w14:paraId="2CD2D0F4" w14:textId="77777777" w:rsidR="002D4D41" w:rsidRDefault="00BE3132">
      <w:pPr>
        <w:pStyle w:val="Heading1"/>
      </w:pPr>
      <w:bookmarkStart w:id="17" w:name="Referral_Process"/>
      <w:bookmarkStart w:id="18" w:name="_Toc152335038"/>
      <w:bookmarkEnd w:id="17"/>
      <w:r>
        <w:rPr>
          <w:color w:val="4F7E6F"/>
        </w:rPr>
        <w:t>Referral</w:t>
      </w:r>
      <w:r>
        <w:rPr>
          <w:color w:val="4F7E6F"/>
          <w:spacing w:val="-13"/>
        </w:rPr>
        <w:t xml:space="preserve"> </w:t>
      </w:r>
      <w:r>
        <w:rPr>
          <w:color w:val="4F7E6F"/>
          <w:spacing w:val="-2"/>
        </w:rPr>
        <w:t>Process</w:t>
      </w:r>
      <w:bookmarkEnd w:id="18"/>
    </w:p>
    <w:p w14:paraId="2EA6E3B4" w14:textId="77777777" w:rsidR="002D4D41" w:rsidRDefault="00BE3132">
      <w:pPr>
        <w:pStyle w:val="Heading2"/>
        <w:spacing w:before="181"/>
      </w:pPr>
      <w:bookmarkStart w:id="19" w:name="How_do_I_refer_my_patient_for_lung_cance"/>
      <w:bookmarkStart w:id="20" w:name="_Toc152335039"/>
      <w:bookmarkEnd w:id="19"/>
      <w:r>
        <w:rPr>
          <w:color w:val="689483"/>
        </w:rPr>
        <w:t>How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do</w:t>
      </w:r>
      <w:r>
        <w:rPr>
          <w:color w:val="689483"/>
          <w:spacing w:val="-4"/>
        </w:rPr>
        <w:t xml:space="preserve"> </w:t>
      </w:r>
      <w:r>
        <w:rPr>
          <w:color w:val="689483"/>
        </w:rPr>
        <w:t>I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refer</w:t>
      </w:r>
      <w:r>
        <w:rPr>
          <w:color w:val="689483"/>
          <w:spacing w:val="-3"/>
        </w:rPr>
        <w:t xml:space="preserve"> </w:t>
      </w:r>
      <w:r>
        <w:rPr>
          <w:color w:val="689483"/>
        </w:rPr>
        <w:t>my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patient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for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lung</w:t>
      </w:r>
      <w:r>
        <w:rPr>
          <w:color w:val="689483"/>
          <w:spacing w:val="-3"/>
        </w:rPr>
        <w:t xml:space="preserve"> </w:t>
      </w:r>
      <w:r>
        <w:rPr>
          <w:color w:val="689483"/>
        </w:rPr>
        <w:t>cancer</w:t>
      </w:r>
      <w:r>
        <w:rPr>
          <w:color w:val="689483"/>
          <w:spacing w:val="-3"/>
        </w:rPr>
        <w:t xml:space="preserve"> </w:t>
      </w:r>
      <w:r>
        <w:rPr>
          <w:color w:val="689483"/>
          <w:spacing w:val="-2"/>
        </w:rPr>
        <w:t>screening?</w:t>
      </w:r>
      <w:bookmarkEnd w:id="20"/>
    </w:p>
    <w:p w14:paraId="537A39AB" w14:textId="77777777" w:rsidR="002D4D41" w:rsidRDefault="00BE3132">
      <w:pPr>
        <w:pStyle w:val="ListParagraph"/>
        <w:numPr>
          <w:ilvl w:val="0"/>
          <w:numId w:val="2"/>
        </w:numPr>
        <w:tabs>
          <w:tab w:val="left" w:pos="917"/>
          <w:tab w:val="left" w:pos="920"/>
        </w:tabs>
        <w:spacing w:before="153" w:line="261" w:lineRule="auto"/>
        <w:ind w:right="874"/>
      </w:pPr>
      <w:r>
        <w:rPr>
          <w:color w:val="5C666F"/>
        </w:rPr>
        <w:t>Check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your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patient’s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screening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eligibility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during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their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next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appointment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using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lung cancer screening referral form.</w:t>
      </w:r>
    </w:p>
    <w:p w14:paraId="130347B1" w14:textId="77A8E8B6" w:rsidR="002D4D41" w:rsidRDefault="00BE3132">
      <w:pPr>
        <w:pStyle w:val="ListParagraph"/>
        <w:numPr>
          <w:ilvl w:val="0"/>
          <w:numId w:val="2"/>
        </w:numPr>
        <w:tabs>
          <w:tab w:val="left" w:pos="917"/>
          <w:tab w:val="left" w:pos="920"/>
        </w:tabs>
        <w:spacing w:before="17" w:line="259" w:lineRule="auto"/>
        <w:ind w:right="1131"/>
      </w:pPr>
      <w:r>
        <w:rPr>
          <w:color w:val="5C666F"/>
        </w:rPr>
        <w:t>Discuss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risks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and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benefits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of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cancer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screening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using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patient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 xml:space="preserve">decision- making tool </w:t>
      </w:r>
      <w:r w:rsidR="00362951">
        <w:rPr>
          <w:color w:val="5C666F"/>
        </w:rPr>
        <w:t xml:space="preserve">(brochure) </w:t>
      </w:r>
      <w:r>
        <w:rPr>
          <w:color w:val="5C666F"/>
        </w:rPr>
        <w:t>to help your patient make an informed decision.</w:t>
      </w:r>
    </w:p>
    <w:p w14:paraId="7FE1FA5C" w14:textId="5381C612" w:rsidR="002D4D41" w:rsidRDefault="00BE3132">
      <w:pPr>
        <w:pStyle w:val="ListParagraph"/>
        <w:numPr>
          <w:ilvl w:val="0"/>
          <w:numId w:val="2"/>
        </w:numPr>
        <w:tabs>
          <w:tab w:val="left" w:pos="918"/>
          <w:tab w:val="left" w:pos="920"/>
        </w:tabs>
        <w:spacing w:before="20" w:line="271" w:lineRule="auto"/>
        <w:ind w:right="581" w:hanging="360"/>
      </w:pPr>
      <w:r>
        <w:rPr>
          <w:color w:val="5C666F"/>
        </w:rPr>
        <w:t>If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they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meet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initial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eligibility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requirements,</w:t>
      </w:r>
      <w:r>
        <w:rPr>
          <w:color w:val="5C666F"/>
          <w:spacing w:val="-1"/>
        </w:rPr>
        <w:t xml:space="preserve"> </w:t>
      </w:r>
      <w:r>
        <w:rPr>
          <w:b/>
          <w:color w:val="5C666F"/>
        </w:rPr>
        <w:t>complete</w:t>
      </w:r>
      <w:r>
        <w:rPr>
          <w:b/>
          <w:color w:val="5C666F"/>
          <w:spacing w:val="-3"/>
        </w:rPr>
        <w:t xml:space="preserve"> </w:t>
      </w:r>
      <w:r>
        <w:rPr>
          <w:b/>
          <w:color w:val="5C666F"/>
        </w:rPr>
        <w:t>and</w:t>
      </w:r>
      <w:r>
        <w:rPr>
          <w:b/>
          <w:color w:val="5C666F"/>
          <w:spacing w:val="-5"/>
        </w:rPr>
        <w:t xml:space="preserve"> </w:t>
      </w:r>
      <w:r>
        <w:rPr>
          <w:b/>
          <w:color w:val="5C666F"/>
        </w:rPr>
        <w:t>fax</w:t>
      </w:r>
      <w:r>
        <w:rPr>
          <w:b/>
          <w:color w:val="5C666F"/>
          <w:spacing w:val="-5"/>
        </w:rPr>
        <w:t xml:space="preserve"> </w:t>
      </w:r>
      <w:r>
        <w:rPr>
          <w:b/>
          <w:color w:val="5C666F"/>
        </w:rPr>
        <w:t>the</w:t>
      </w:r>
      <w:r>
        <w:rPr>
          <w:b/>
          <w:color w:val="5C666F"/>
          <w:spacing w:val="-5"/>
        </w:rPr>
        <w:t xml:space="preserve"> </w:t>
      </w:r>
      <w:r>
        <w:rPr>
          <w:b/>
          <w:color w:val="5C666F"/>
        </w:rPr>
        <w:t>referral</w:t>
      </w:r>
      <w:r>
        <w:rPr>
          <w:b/>
          <w:color w:val="5C666F"/>
          <w:spacing w:val="-4"/>
        </w:rPr>
        <w:t xml:space="preserve"> </w:t>
      </w:r>
      <w:r>
        <w:rPr>
          <w:b/>
          <w:color w:val="5C666F"/>
        </w:rPr>
        <w:t>form</w:t>
      </w:r>
      <w:r>
        <w:rPr>
          <w:b/>
          <w:color w:val="5C666F"/>
          <w:spacing w:val="-2"/>
        </w:rPr>
        <w:t xml:space="preserve"> </w:t>
      </w:r>
      <w:r>
        <w:rPr>
          <w:color w:val="5C666F"/>
        </w:rPr>
        <w:t>or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 xml:space="preserve">Smart Referral Form: </w:t>
      </w:r>
      <w:hyperlink r:id="rId10" w:history="1">
        <w:r w:rsidR="00D05DAC" w:rsidRPr="00D05DAC">
          <w:rPr>
            <w:rStyle w:val="Hyperlink"/>
          </w:rPr>
          <w:t>Alberta Lung Cancer Screening Program (ALCSP) Lung Cancer Risk Calculator and Referral Form - Screening For Life | Screening For Life</w:t>
        </w:r>
      </w:hyperlink>
      <w:r w:rsidR="00D05DAC">
        <w:rPr>
          <w:color w:val="5C666F"/>
        </w:rPr>
        <w:t xml:space="preserve"> </w:t>
      </w:r>
      <w:r>
        <w:rPr>
          <w:color w:val="5C666F"/>
        </w:rPr>
        <w:t xml:space="preserve">to the </w:t>
      </w:r>
      <w:r>
        <w:rPr>
          <w:b/>
          <w:color w:val="5C666F"/>
        </w:rPr>
        <w:t xml:space="preserve">ALCSP (1-888-944- 3388). </w:t>
      </w:r>
      <w:r>
        <w:rPr>
          <w:color w:val="5C666F"/>
        </w:rPr>
        <w:t>If your patient is still smoking cigarettes, the ALCSP will refer them to Tobacco Cessation services.</w:t>
      </w:r>
    </w:p>
    <w:p w14:paraId="5CBD4061" w14:textId="7CEC21CB" w:rsidR="005C69BC" w:rsidRDefault="005C69BC" w:rsidP="005C69BC">
      <w:pPr>
        <w:pStyle w:val="Heading2"/>
        <w:spacing w:before="181"/>
      </w:pPr>
      <w:bookmarkStart w:id="21" w:name="_Toc152335040"/>
      <w:r>
        <w:rPr>
          <w:color w:val="689483"/>
        </w:rPr>
        <w:t>How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can</w:t>
      </w:r>
      <w:r>
        <w:rPr>
          <w:color w:val="689483"/>
          <w:spacing w:val="-3"/>
        </w:rPr>
        <w:t xml:space="preserve"> </w:t>
      </w:r>
      <w:r>
        <w:rPr>
          <w:color w:val="689483"/>
        </w:rPr>
        <w:t>my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patient</w:t>
      </w:r>
      <w:r>
        <w:rPr>
          <w:color w:val="689483"/>
          <w:spacing w:val="-6"/>
        </w:rPr>
        <w:t xml:space="preserve"> self-refer </w:t>
      </w:r>
      <w:r>
        <w:rPr>
          <w:color w:val="689483"/>
        </w:rPr>
        <w:t>for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lung</w:t>
      </w:r>
      <w:r>
        <w:rPr>
          <w:color w:val="689483"/>
          <w:spacing w:val="-3"/>
        </w:rPr>
        <w:t xml:space="preserve"> </w:t>
      </w:r>
      <w:r>
        <w:rPr>
          <w:color w:val="689483"/>
        </w:rPr>
        <w:t>cancer</w:t>
      </w:r>
      <w:r>
        <w:rPr>
          <w:color w:val="689483"/>
          <w:spacing w:val="-3"/>
        </w:rPr>
        <w:t xml:space="preserve"> </w:t>
      </w:r>
      <w:r>
        <w:rPr>
          <w:color w:val="689483"/>
          <w:spacing w:val="-2"/>
        </w:rPr>
        <w:t>screening?</w:t>
      </w:r>
      <w:bookmarkEnd w:id="21"/>
      <w:r w:rsidR="00CD3CDA">
        <w:rPr>
          <w:color w:val="689483"/>
          <w:spacing w:val="-2"/>
        </w:rPr>
        <w:br/>
      </w:r>
    </w:p>
    <w:p w14:paraId="1B4E89F2" w14:textId="7C6F9534" w:rsidR="002D4D41" w:rsidRPr="00D05DAC" w:rsidRDefault="005C69BC" w:rsidP="005C69BC">
      <w:pPr>
        <w:pStyle w:val="ListParagraph"/>
        <w:widowControl/>
        <w:numPr>
          <w:ilvl w:val="0"/>
          <w:numId w:val="5"/>
        </w:numPr>
        <w:tabs>
          <w:tab w:val="left" w:pos="9495"/>
        </w:tabs>
        <w:autoSpaceDE/>
        <w:autoSpaceDN/>
        <w:contextualSpacing/>
        <w:rPr>
          <w:color w:val="5C666F"/>
        </w:rPr>
      </w:pPr>
      <w:r w:rsidRPr="00D05DAC">
        <w:rPr>
          <w:color w:val="5C666F"/>
        </w:rPr>
        <w:t>If your patient meets the criteria, they can contact the ALCSP directly at 1-866-727-3926 to see if they are eligible to participate in lung cancer screening</w:t>
      </w:r>
      <w:r w:rsidR="00AD7770">
        <w:rPr>
          <w:color w:val="5C666F"/>
        </w:rPr>
        <w:t xml:space="preserve"> or they may visit: </w:t>
      </w:r>
      <w:hyperlink r:id="rId11" w:history="1">
        <w:r w:rsidR="00AD7770" w:rsidRPr="00AD7770">
          <w:rPr>
            <w:rStyle w:val="Hyperlink"/>
          </w:rPr>
          <w:t>Lung Cancer Self-Referral - Screening For Life | Screening For Life</w:t>
        </w:r>
      </w:hyperlink>
      <w:r w:rsidR="00AD7770">
        <w:rPr>
          <w:color w:val="5C666F"/>
        </w:rPr>
        <w:t xml:space="preserve"> to see if they are eligible</w:t>
      </w:r>
      <w:r w:rsidRPr="00D05DAC">
        <w:rPr>
          <w:color w:val="5C666F"/>
        </w:rPr>
        <w:t>.</w:t>
      </w:r>
    </w:p>
    <w:p w14:paraId="62EB1F2C" w14:textId="63D0FBB6" w:rsidR="002D4D41" w:rsidRPr="00F81A40" w:rsidRDefault="00BE3132" w:rsidP="00F81A40">
      <w:pPr>
        <w:pStyle w:val="BodyText"/>
        <w:spacing w:before="183" w:line="285" w:lineRule="auto"/>
        <w:ind w:left="199" w:right="480"/>
      </w:pPr>
      <w:r>
        <w:rPr>
          <w:color w:val="5C666F"/>
        </w:rPr>
        <w:t xml:space="preserve">The ALCSP </w:t>
      </w:r>
      <w:r w:rsidR="00362951">
        <w:rPr>
          <w:color w:val="5C666F"/>
        </w:rPr>
        <w:t xml:space="preserve">RN </w:t>
      </w:r>
      <w:r>
        <w:rPr>
          <w:color w:val="5C666F"/>
        </w:rPr>
        <w:t xml:space="preserve">will </w:t>
      </w:r>
      <w:r w:rsidR="00362951">
        <w:rPr>
          <w:color w:val="5C666F"/>
        </w:rPr>
        <w:t xml:space="preserve">call the patient to review the risks and to </w:t>
      </w:r>
      <w:r>
        <w:rPr>
          <w:color w:val="5C666F"/>
        </w:rPr>
        <w:t>confirm their eligibility</w:t>
      </w:r>
      <w:r w:rsidR="00362951">
        <w:rPr>
          <w:color w:val="5C666F"/>
        </w:rPr>
        <w:t xml:space="preserve">. If eligible, the RN will </w:t>
      </w:r>
      <w:r>
        <w:rPr>
          <w:color w:val="5C666F"/>
        </w:rPr>
        <w:t>send a requisition to AHS Diagnostic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Imaging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schedule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an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appointment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for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a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low-dose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CT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(LDCT).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Appointment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set-up and any appointment changes will be handled by AHS Diagnostic Imaging. Both you and your patient will receive notification of eligibility.</w:t>
      </w:r>
    </w:p>
    <w:p w14:paraId="7117BFC3" w14:textId="77777777" w:rsidR="002D4D41" w:rsidRDefault="002D4D41">
      <w:pPr>
        <w:pStyle w:val="BodyText"/>
        <w:spacing w:before="3"/>
      </w:pPr>
    </w:p>
    <w:p w14:paraId="37248172" w14:textId="77777777" w:rsidR="002D4D41" w:rsidRDefault="00BE3132">
      <w:pPr>
        <w:pStyle w:val="Heading2"/>
        <w:spacing w:before="0"/>
      </w:pPr>
      <w:bookmarkStart w:id="22" w:name="How_will_my_patients_be_connected_to_tob"/>
      <w:bookmarkStart w:id="23" w:name="_Toc152335041"/>
      <w:bookmarkEnd w:id="22"/>
      <w:r>
        <w:rPr>
          <w:color w:val="689483"/>
        </w:rPr>
        <w:t>How</w:t>
      </w:r>
      <w:r>
        <w:rPr>
          <w:color w:val="689483"/>
          <w:spacing w:val="-9"/>
        </w:rPr>
        <w:t xml:space="preserve"> </w:t>
      </w:r>
      <w:r>
        <w:rPr>
          <w:color w:val="689483"/>
        </w:rPr>
        <w:t>will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my</w:t>
      </w:r>
      <w:r>
        <w:rPr>
          <w:color w:val="689483"/>
          <w:spacing w:val="-9"/>
        </w:rPr>
        <w:t xml:space="preserve"> </w:t>
      </w:r>
      <w:r>
        <w:rPr>
          <w:color w:val="689483"/>
        </w:rPr>
        <w:t>patients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be</w:t>
      </w:r>
      <w:r>
        <w:rPr>
          <w:color w:val="689483"/>
          <w:spacing w:val="-8"/>
        </w:rPr>
        <w:t xml:space="preserve"> </w:t>
      </w:r>
      <w:r>
        <w:rPr>
          <w:color w:val="689483"/>
        </w:rPr>
        <w:t>connected</w:t>
      </w:r>
      <w:r>
        <w:rPr>
          <w:color w:val="689483"/>
          <w:spacing w:val="-9"/>
        </w:rPr>
        <w:t xml:space="preserve"> </w:t>
      </w:r>
      <w:r>
        <w:rPr>
          <w:color w:val="689483"/>
        </w:rPr>
        <w:t>to</w:t>
      </w:r>
      <w:r>
        <w:rPr>
          <w:color w:val="689483"/>
          <w:spacing w:val="-9"/>
        </w:rPr>
        <w:t xml:space="preserve"> </w:t>
      </w:r>
      <w:r>
        <w:rPr>
          <w:color w:val="689483"/>
        </w:rPr>
        <w:t>tobacco</w:t>
      </w:r>
      <w:r>
        <w:rPr>
          <w:color w:val="689483"/>
          <w:spacing w:val="-9"/>
        </w:rPr>
        <w:t xml:space="preserve"> </w:t>
      </w:r>
      <w:r>
        <w:rPr>
          <w:color w:val="689483"/>
        </w:rPr>
        <w:t>cessation</w:t>
      </w:r>
      <w:r>
        <w:rPr>
          <w:color w:val="689483"/>
          <w:spacing w:val="-6"/>
        </w:rPr>
        <w:t xml:space="preserve"> </w:t>
      </w:r>
      <w:r>
        <w:rPr>
          <w:color w:val="689483"/>
          <w:spacing w:val="-2"/>
        </w:rPr>
        <w:t>supports?</w:t>
      </w:r>
      <w:bookmarkEnd w:id="23"/>
    </w:p>
    <w:p w14:paraId="0E86B195" w14:textId="50FED97F" w:rsidR="002D4D41" w:rsidRDefault="00BE3132">
      <w:pPr>
        <w:pStyle w:val="BodyText"/>
        <w:spacing w:before="185" w:line="285" w:lineRule="auto"/>
        <w:ind w:left="200" w:right="535"/>
      </w:pPr>
      <w:r>
        <w:rPr>
          <w:color w:val="5C666F"/>
        </w:rPr>
        <w:t>Quitting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smoking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is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best step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someone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can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take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prevent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cancer.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All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patients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 xml:space="preserve">referred to the ALCSP who are currently smoking commercial tobacco products will be offered tobacco cessation supports, regardless of their eligibility for the low-dose CT. The ALCSP Nurse will refer all </w:t>
      </w:r>
      <w:r w:rsidR="00362951">
        <w:rPr>
          <w:color w:val="5C666F"/>
        </w:rPr>
        <w:t xml:space="preserve">eligible </w:t>
      </w:r>
      <w:r>
        <w:rPr>
          <w:color w:val="5C666F"/>
        </w:rPr>
        <w:t>patients who are currently smoking commercial tobacco products to Tobacco Cessation Services.</w:t>
      </w:r>
    </w:p>
    <w:p w14:paraId="60575953" w14:textId="77777777" w:rsidR="002D4D41" w:rsidRDefault="002D4D41">
      <w:pPr>
        <w:pStyle w:val="BodyText"/>
        <w:spacing w:before="8"/>
        <w:rPr>
          <w:sz w:val="25"/>
        </w:rPr>
      </w:pPr>
    </w:p>
    <w:p w14:paraId="120AA7D6" w14:textId="205B2C8A" w:rsidR="002D4D41" w:rsidRDefault="00CC3C2B">
      <w:pPr>
        <w:pStyle w:val="BodyText"/>
        <w:spacing w:line="285" w:lineRule="auto"/>
        <w:ind w:left="200" w:right="480"/>
      </w:pPr>
      <w:r>
        <w:rPr>
          <w:color w:val="5C666F"/>
        </w:rPr>
        <w:t xml:space="preserve">Cessation </w:t>
      </w:r>
      <w:r w:rsidR="00BE3132">
        <w:rPr>
          <w:color w:val="5C666F"/>
        </w:rPr>
        <w:t>supports</w:t>
      </w:r>
      <w:r w:rsidR="00BE3132">
        <w:rPr>
          <w:color w:val="5C666F"/>
          <w:spacing w:val="-7"/>
        </w:rPr>
        <w:t xml:space="preserve"> </w:t>
      </w:r>
      <w:r w:rsidR="00BE3132">
        <w:rPr>
          <w:color w:val="5C666F"/>
        </w:rPr>
        <w:t>may</w:t>
      </w:r>
      <w:r w:rsidR="00BE3132">
        <w:rPr>
          <w:color w:val="5C666F"/>
          <w:spacing w:val="-2"/>
        </w:rPr>
        <w:t xml:space="preserve"> </w:t>
      </w:r>
      <w:r w:rsidR="00BE3132">
        <w:rPr>
          <w:color w:val="5C666F"/>
        </w:rPr>
        <w:t>include:</w:t>
      </w:r>
    </w:p>
    <w:p w14:paraId="3DD578AF" w14:textId="3CB832C6" w:rsidR="002D4D41" w:rsidRDefault="00BE3132" w:rsidP="005C69BC">
      <w:pPr>
        <w:pStyle w:val="ListParagraph"/>
        <w:numPr>
          <w:ilvl w:val="1"/>
          <w:numId w:val="5"/>
        </w:numPr>
        <w:tabs>
          <w:tab w:val="left" w:pos="919"/>
        </w:tabs>
        <w:spacing w:line="236" w:lineRule="exact"/>
        <w:ind w:left="919" w:hanging="360"/>
      </w:pPr>
      <w:r>
        <w:rPr>
          <w:color w:val="5C666F"/>
        </w:rPr>
        <w:t>Individual</w:t>
      </w:r>
      <w:r>
        <w:rPr>
          <w:color w:val="5C666F"/>
          <w:spacing w:val="-9"/>
        </w:rPr>
        <w:t xml:space="preserve"> </w:t>
      </w:r>
      <w:r>
        <w:rPr>
          <w:color w:val="5C666F"/>
        </w:rPr>
        <w:t>counselling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support: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Counselling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support</w:t>
      </w:r>
      <w:r>
        <w:rPr>
          <w:color w:val="5C666F"/>
          <w:spacing w:val="-7"/>
        </w:rPr>
        <w:t xml:space="preserve"> </w:t>
      </w:r>
      <w:r w:rsidR="00CC3C2B">
        <w:rPr>
          <w:color w:val="5C666F"/>
        </w:rPr>
        <w:t xml:space="preserve">may </w:t>
      </w:r>
      <w:r>
        <w:rPr>
          <w:color w:val="5C666F"/>
        </w:rPr>
        <w:t>be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offered</w:t>
      </w:r>
      <w:r>
        <w:rPr>
          <w:color w:val="5C666F"/>
          <w:spacing w:val="-8"/>
        </w:rPr>
        <w:t xml:space="preserve"> </w:t>
      </w:r>
      <w:r>
        <w:rPr>
          <w:color w:val="5C666F"/>
        </w:rPr>
        <w:t>through</w:t>
      </w:r>
      <w:r>
        <w:rPr>
          <w:color w:val="5C666F"/>
          <w:spacing w:val="-8"/>
        </w:rPr>
        <w:t xml:space="preserve"> </w:t>
      </w:r>
      <w:r>
        <w:rPr>
          <w:color w:val="5C666F"/>
        </w:rPr>
        <w:t>your</w:t>
      </w:r>
      <w:r>
        <w:rPr>
          <w:color w:val="5C666F"/>
          <w:spacing w:val="-4"/>
        </w:rPr>
        <w:t xml:space="preserve"> </w:t>
      </w:r>
      <w:r>
        <w:rPr>
          <w:color w:val="5C666F"/>
          <w:spacing w:val="-5"/>
        </w:rPr>
        <w:t>PCN</w:t>
      </w:r>
    </w:p>
    <w:p w14:paraId="4183B767" w14:textId="0180B072" w:rsidR="002D4D41" w:rsidRDefault="00BE3132">
      <w:pPr>
        <w:pStyle w:val="BodyText"/>
        <w:spacing w:before="19"/>
        <w:ind w:left="920"/>
      </w:pPr>
      <w:r>
        <w:rPr>
          <w:color w:val="5C666F"/>
        </w:rPr>
        <w:t>directly,</w:t>
      </w:r>
      <w:r>
        <w:rPr>
          <w:color w:val="5C666F"/>
          <w:spacing w:val="-7"/>
        </w:rPr>
        <w:t xml:space="preserve"> </w:t>
      </w:r>
      <w:r>
        <w:rPr>
          <w:color w:val="5C666F"/>
        </w:rPr>
        <w:t>if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available,</w:t>
      </w:r>
      <w:r>
        <w:rPr>
          <w:color w:val="5C666F"/>
          <w:spacing w:val="-3"/>
        </w:rPr>
        <w:t xml:space="preserve"> </w:t>
      </w:r>
      <w:r w:rsidR="00362951">
        <w:rPr>
          <w:color w:val="5C666F"/>
          <w:spacing w:val="-2"/>
        </w:rPr>
        <w:t>or through ABQuits</w:t>
      </w:r>
      <w:r>
        <w:rPr>
          <w:color w:val="5C666F"/>
          <w:spacing w:val="-2"/>
        </w:rPr>
        <w:t>.</w:t>
      </w:r>
    </w:p>
    <w:p w14:paraId="751FBE7C" w14:textId="77777777" w:rsidR="002D4D41" w:rsidRDefault="00BE3132" w:rsidP="005C69BC">
      <w:pPr>
        <w:pStyle w:val="ListParagraph"/>
        <w:numPr>
          <w:ilvl w:val="1"/>
          <w:numId w:val="5"/>
        </w:numPr>
        <w:tabs>
          <w:tab w:val="left" w:pos="920"/>
        </w:tabs>
        <w:spacing w:before="18"/>
        <w:ind w:hanging="360"/>
      </w:pPr>
      <w:r>
        <w:rPr>
          <w:color w:val="5C666F"/>
        </w:rPr>
        <w:t>Text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support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through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ABQuits.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This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can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be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accessed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by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Texting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ABQUITS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3"/>
        </w:rPr>
        <w:t xml:space="preserve"> </w:t>
      </w:r>
      <w:r>
        <w:rPr>
          <w:color w:val="5C666F"/>
          <w:spacing w:val="-2"/>
        </w:rPr>
        <w:t>123456.</w:t>
      </w:r>
    </w:p>
    <w:p w14:paraId="5DDB939B" w14:textId="77777777" w:rsidR="002D4D41" w:rsidRDefault="00BE3132" w:rsidP="005C69BC">
      <w:pPr>
        <w:pStyle w:val="ListParagraph"/>
        <w:numPr>
          <w:ilvl w:val="1"/>
          <w:numId w:val="5"/>
        </w:numPr>
        <w:tabs>
          <w:tab w:val="left" w:pos="920"/>
        </w:tabs>
        <w:spacing w:before="18"/>
        <w:ind w:hanging="360"/>
      </w:pPr>
      <w:r>
        <w:rPr>
          <w:color w:val="5C666F"/>
        </w:rPr>
        <w:t>QuitCore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group</w:t>
      </w:r>
      <w:r>
        <w:rPr>
          <w:color w:val="5C666F"/>
          <w:spacing w:val="-5"/>
        </w:rPr>
        <w:t xml:space="preserve"> </w:t>
      </w:r>
      <w:r>
        <w:rPr>
          <w:color w:val="5C666F"/>
          <w:spacing w:val="-2"/>
        </w:rPr>
        <w:t>support</w:t>
      </w:r>
    </w:p>
    <w:p w14:paraId="4BBA8530" w14:textId="77777777" w:rsidR="002D4D41" w:rsidRDefault="00BE3132" w:rsidP="005C69BC">
      <w:pPr>
        <w:pStyle w:val="ListParagraph"/>
        <w:numPr>
          <w:ilvl w:val="1"/>
          <w:numId w:val="5"/>
        </w:numPr>
        <w:tabs>
          <w:tab w:val="left" w:pos="920"/>
        </w:tabs>
        <w:spacing w:before="18"/>
        <w:ind w:hanging="360"/>
      </w:pPr>
      <w:r>
        <w:rPr>
          <w:color w:val="5C666F"/>
        </w:rPr>
        <w:t>AHS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support</w:t>
      </w:r>
      <w:r>
        <w:rPr>
          <w:color w:val="5C666F"/>
          <w:spacing w:val="-3"/>
        </w:rPr>
        <w:t xml:space="preserve"> </w:t>
      </w:r>
      <w:r>
        <w:rPr>
          <w:color w:val="5C666F"/>
          <w:spacing w:val="-2"/>
        </w:rPr>
        <w:t>Websites</w:t>
      </w:r>
    </w:p>
    <w:p w14:paraId="12BEA1FA" w14:textId="77777777" w:rsidR="00A81A4A" w:rsidRDefault="00A81A4A">
      <w:pPr>
        <w:pStyle w:val="BodyText"/>
        <w:spacing w:line="285" w:lineRule="auto"/>
        <w:ind w:left="200" w:right="597"/>
        <w:rPr>
          <w:color w:val="5C666F"/>
        </w:rPr>
      </w:pPr>
    </w:p>
    <w:p w14:paraId="22C452A5" w14:textId="77777777" w:rsidR="00B3748C" w:rsidRDefault="00BE3132" w:rsidP="00B3748C">
      <w:pPr>
        <w:pStyle w:val="BodyText"/>
        <w:spacing w:before="5"/>
        <w:rPr>
          <w:color w:val="FFFFFF"/>
          <w:sz w:val="5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98912" behindDoc="1" locked="0" layoutInCell="1" allowOverlap="1" wp14:anchorId="16D8952A" wp14:editId="0DDF1D6A">
                <wp:simplePos x="0" y="0"/>
                <wp:positionH relativeFrom="page">
                  <wp:posOffset>469261</wp:posOffset>
                </wp:positionH>
                <wp:positionV relativeFrom="page">
                  <wp:posOffset>301625</wp:posOffset>
                </wp:positionV>
                <wp:extent cx="6870700" cy="880554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0700" cy="8805545"/>
                          <a:chOff x="0" y="0"/>
                          <a:chExt cx="6870700" cy="880554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988" y="22228"/>
                            <a:ext cx="6858000" cy="878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8782050">
                                <a:moveTo>
                                  <a:pt x="0" y="323215"/>
                                </a:moveTo>
                                <a:lnTo>
                                  <a:pt x="3504" y="275451"/>
                                </a:lnTo>
                                <a:lnTo>
                                  <a:pt x="13684" y="229864"/>
                                </a:lnTo>
                                <a:lnTo>
                                  <a:pt x="30039" y="186953"/>
                                </a:lnTo>
                                <a:lnTo>
                                  <a:pt x="52070" y="147219"/>
                                </a:lnTo>
                                <a:lnTo>
                                  <a:pt x="79277" y="111160"/>
                                </a:lnTo>
                                <a:lnTo>
                                  <a:pt x="111160" y="79277"/>
                                </a:lnTo>
                                <a:lnTo>
                                  <a:pt x="147219" y="52070"/>
                                </a:lnTo>
                                <a:lnTo>
                                  <a:pt x="186953" y="30039"/>
                                </a:lnTo>
                                <a:lnTo>
                                  <a:pt x="229864" y="13684"/>
                                </a:lnTo>
                                <a:lnTo>
                                  <a:pt x="275451" y="3504"/>
                                </a:lnTo>
                                <a:lnTo>
                                  <a:pt x="323215" y="0"/>
                                </a:lnTo>
                                <a:lnTo>
                                  <a:pt x="6534784" y="0"/>
                                </a:lnTo>
                                <a:lnTo>
                                  <a:pt x="6582548" y="3504"/>
                                </a:lnTo>
                                <a:lnTo>
                                  <a:pt x="6628135" y="13684"/>
                                </a:lnTo>
                                <a:lnTo>
                                  <a:pt x="6671046" y="30039"/>
                                </a:lnTo>
                                <a:lnTo>
                                  <a:pt x="6710780" y="52070"/>
                                </a:lnTo>
                                <a:lnTo>
                                  <a:pt x="6746839" y="79277"/>
                                </a:lnTo>
                                <a:lnTo>
                                  <a:pt x="6778722" y="111160"/>
                                </a:lnTo>
                                <a:lnTo>
                                  <a:pt x="6805929" y="147219"/>
                                </a:lnTo>
                                <a:lnTo>
                                  <a:pt x="6827960" y="186953"/>
                                </a:lnTo>
                                <a:lnTo>
                                  <a:pt x="6844315" y="229864"/>
                                </a:lnTo>
                                <a:lnTo>
                                  <a:pt x="6854495" y="275451"/>
                                </a:lnTo>
                                <a:lnTo>
                                  <a:pt x="6858000" y="323215"/>
                                </a:lnTo>
                                <a:lnTo>
                                  <a:pt x="6858000" y="8458822"/>
                                </a:lnTo>
                                <a:lnTo>
                                  <a:pt x="6854495" y="8506585"/>
                                </a:lnTo>
                                <a:lnTo>
                                  <a:pt x="6844315" y="8552173"/>
                                </a:lnTo>
                                <a:lnTo>
                                  <a:pt x="6827960" y="8595085"/>
                                </a:lnTo>
                                <a:lnTo>
                                  <a:pt x="6805929" y="8634822"/>
                                </a:lnTo>
                                <a:lnTo>
                                  <a:pt x="6778722" y="8670882"/>
                                </a:lnTo>
                                <a:lnTo>
                                  <a:pt x="6746839" y="8702766"/>
                                </a:lnTo>
                                <a:lnTo>
                                  <a:pt x="6710780" y="8729975"/>
                                </a:lnTo>
                                <a:lnTo>
                                  <a:pt x="6671046" y="8752007"/>
                                </a:lnTo>
                                <a:lnTo>
                                  <a:pt x="6628135" y="8768364"/>
                                </a:lnTo>
                                <a:lnTo>
                                  <a:pt x="6582548" y="8778545"/>
                                </a:lnTo>
                                <a:lnTo>
                                  <a:pt x="6534784" y="8782050"/>
                                </a:lnTo>
                                <a:lnTo>
                                  <a:pt x="323215" y="8782050"/>
                                </a:lnTo>
                                <a:lnTo>
                                  <a:pt x="275451" y="8778545"/>
                                </a:lnTo>
                                <a:lnTo>
                                  <a:pt x="229864" y="8768364"/>
                                </a:lnTo>
                                <a:lnTo>
                                  <a:pt x="186953" y="8752007"/>
                                </a:lnTo>
                                <a:lnTo>
                                  <a:pt x="147219" y="8729975"/>
                                </a:lnTo>
                                <a:lnTo>
                                  <a:pt x="111160" y="8702766"/>
                                </a:lnTo>
                                <a:lnTo>
                                  <a:pt x="79277" y="8670882"/>
                                </a:lnTo>
                                <a:lnTo>
                                  <a:pt x="52070" y="8634822"/>
                                </a:lnTo>
                                <a:lnTo>
                                  <a:pt x="30039" y="8595085"/>
                                </a:lnTo>
                                <a:lnTo>
                                  <a:pt x="13684" y="8552173"/>
                                </a:lnTo>
                                <a:lnTo>
                                  <a:pt x="3504" y="8506585"/>
                                </a:lnTo>
                                <a:lnTo>
                                  <a:pt x="0" y="8458822"/>
                                </a:lnTo>
                                <a:lnTo>
                                  <a:pt x="0" y="323215"/>
                                </a:lnTo>
                                <a:close/>
                              </a:path>
                            </a:pathLst>
                          </a:custGeom>
                          <a:ln w="1905">
                            <a:solidFill>
                              <a:srgbClr val="5C66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6698094" y="0"/>
                                </a:moveTo>
                                <a:lnTo>
                                  <a:pt x="159918" y="0"/>
                                </a:lnTo>
                                <a:lnTo>
                                  <a:pt x="109373" y="8153"/>
                                </a:lnTo>
                                <a:lnTo>
                                  <a:pt x="65474" y="30856"/>
                                </a:lnTo>
                                <a:lnTo>
                                  <a:pt x="30856" y="65474"/>
                                </a:lnTo>
                                <a:lnTo>
                                  <a:pt x="8153" y="109373"/>
                                </a:lnTo>
                                <a:lnTo>
                                  <a:pt x="0" y="159918"/>
                                </a:lnTo>
                                <a:lnTo>
                                  <a:pt x="0" y="959485"/>
                                </a:lnTo>
                                <a:lnTo>
                                  <a:pt x="6858000" y="959485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27148" y="65474"/>
                                </a:lnTo>
                                <a:lnTo>
                                  <a:pt x="6792533" y="30856"/>
                                </a:lnTo>
                                <a:lnTo>
                                  <a:pt x="6748637" y="8153"/>
                                </a:lnTo>
                                <a:lnTo>
                                  <a:pt x="6698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7E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159918" y="0"/>
                                </a:moveTo>
                                <a:lnTo>
                                  <a:pt x="6698094" y="0"/>
                                </a:lnTo>
                                <a:lnTo>
                                  <a:pt x="6748637" y="8153"/>
                                </a:lnTo>
                                <a:lnTo>
                                  <a:pt x="6792533" y="30856"/>
                                </a:lnTo>
                                <a:lnTo>
                                  <a:pt x="6827148" y="65474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58000" y="959485"/>
                                </a:lnTo>
                                <a:lnTo>
                                  <a:pt x="0" y="959485"/>
                                </a:lnTo>
                                <a:lnTo>
                                  <a:pt x="0" y="159918"/>
                                </a:lnTo>
                                <a:lnTo>
                                  <a:pt x="8153" y="109373"/>
                                </a:lnTo>
                                <a:lnTo>
                                  <a:pt x="30856" y="65474"/>
                                </a:lnTo>
                                <a:lnTo>
                                  <a:pt x="65474" y="30856"/>
                                </a:lnTo>
                                <a:lnTo>
                                  <a:pt x="109373" y="8153"/>
                                </a:lnTo>
                                <a:lnTo>
                                  <a:pt x="159918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F7E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196711" id="Group 24" o:spid="_x0000_s1026" style="position:absolute;margin-left:36.95pt;margin-top:23.75pt;width:541pt;height:693.35pt;z-index:-15917568;mso-wrap-distance-left:0;mso-wrap-distance-right:0;mso-position-horizontal-relative:page;mso-position-vertical-relative:page" coordsize="68707,8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">
                <v:shape id="Graphic 25" o:spid="_x0000_s1027" style="position:absolute;left:69;top:222;width:68580;height:87820;visibility:visible;mso-wrap-style:square;v-text-anchor:top" coordsize="6858000,878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" path="m,323215l3504,275451,13684,229864,30039,186953,52070,147219,79277,111160,111160,79277,147219,52070,186953,30039,229864,13684,275451,3504,323215,,6534784,r47764,3504l6628135,13684r42911,16355l6710780,52070r36059,27207l6778722,111160r27207,36059l6827960,186953r16355,42911l6854495,275451r3505,47764l6858000,8458822r-3505,47763l6844315,8552173r-16355,42912l6805929,8634822r-27207,36060l6746839,8702766r-36059,27209l6671046,8752007r-42911,16357l6582548,8778545r-47764,3505l323215,8782050r-47764,-3505l229864,8768364r-42911,-16357l147219,8729975r-36059,-27209l79277,8670882,52070,8634822,30039,8595085,13684,8552173,3504,8506585,,8458822,,323215xe" filled="f" strokecolor="#5c666f" strokeweight=".15pt">
                  <v:path arrowok="t"/>
                </v:shape>
                <v:shape id="Graphic 26" o:spid="_x0000_s1028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" path="m6698094,l159918,,109373,8153,65474,30856,30856,65474,8153,109373,,159918,,959485r6858000,l6858000,159918r-8152,-50545l6827148,65474,6792533,30856,6748637,8153,6698094,xe" fillcolor="#4f7e6f" stroked="f">
                  <v:path arrowok="t"/>
                </v:shape>
                <v:shape id="Graphic 27" o:spid="_x0000_s1029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" path="m159918,l6698094,r50543,8153l6792533,30856r34615,34618l6849848,109373r8152,50545l6858000,959485,,959485,,159918,8153,109373,30856,65474,65474,30856,109373,8153,159918,xe" filled="f" strokecolor="#4f7e6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3DC7F68E" w14:textId="7E050CAD" w:rsidR="002D4D41" w:rsidRDefault="00BE3132" w:rsidP="00B3748C">
      <w:pPr>
        <w:pStyle w:val="BodyText"/>
        <w:spacing w:before="5"/>
        <w:rPr>
          <w:sz w:val="50"/>
        </w:rPr>
      </w:pPr>
      <w:r>
        <w:rPr>
          <w:color w:val="FFFFFF"/>
          <w:sz w:val="50"/>
        </w:rPr>
        <w:t>s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for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Primary</w:t>
      </w:r>
      <w:r>
        <w:rPr>
          <w:color w:val="FFFFFF"/>
          <w:spacing w:val="5"/>
          <w:sz w:val="50"/>
        </w:rPr>
        <w:t xml:space="preserve"> </w:t>
      </w:r>
      <w:r>
        <w:rPr>
          <w:color w:val="FFFFFF"/>
          <w:sz w:val="50"/>
        </w:rPr>
        <w:t>Care</w:t>
      </w:r>
      <w:r>
        <w:rPr>
          <w:color w:val="FFFFFF"/>
          <w:spacing w:val="4"/>
          <w:sz w:val="50"/>
        </w:rPr>
        <w:t xml:space="preserve"> </w:t>
      </w:r>
      <w:r>
        <w:rPr>
          <w:color w:val="FFFFFF"/>
          <w:spacing w:val="-2"/>
          <w:sz w:val="50"/>
        </w:rPr>
        <w:t>Providers</w:t>
      </w:r>
    </w:p>
    <w:p w14:paraId="03A38EB4" w14:textId="77777777" w:rsidR="00D05DAC" w:rsidRDefault="00D05DAC" w:rsidP="00D05DAC">
      <w:pPr>
        <w:pStyle w:val="BodyText"/>
        <w:spacing w:line="285" w:lineRule="auto"/>
        <w:ind w:right="480"/>
        <w:rPr>
          <w:color w:val="5C666F"/>
        </w:rPr>
      </w:pPr>
    </w:p>
    <w:p w14:paraId="16EB28C4" w14:textId="67D57983" w:rsidR="00D05DAC" w:rsidRDefault="00D05DAC" w:rsidP="00D05DAC">
      <w:pPr>
        <w:pStyle w:val="BodyText"/>
        <w:spacing w:line="285" w:lineRule="auto"/>
        <w:ind w:right="480"/>
      </w:pPr>
      <w:r>
        <w:rPr>
          <w:color w:val="5C666F"/>
        </w:rPr>
        <w:t>Please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note: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Tobacco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cessation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refers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use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of commercial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tobacco.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Traditional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tobacco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is an important part of many Indigenous cultures. It is considered one of four sacred medicines</w:t>
      </w:r>
    </w:p>
    <w:p w14:paraId="35F893E6" w14:textId="77777777" w:rsidR="002D4D41" w:rsidRDefault="00BE3132" w:rsidP="00D05DAC">
      <w:pPr>
        <w:pStyle w:val="BodyText"/>
        <w:spacing w:line="285" w:lineRule="auto"/>
        <w:ind w:right="597"/>
      </w:pPr>
      <w:r>
        <w:rPr>
          <w:color w:val="5C666F"/>
        </w:rPr>
        <w:t>(along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with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cedar,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sage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and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sweetgrass)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given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by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Creator.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For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more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information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 xml:space="preserve">on traditional tobacco, visit </w:t>
      </w:r>
      <w:hyperlink r:id="rId12">
        <w:r>
          <w:rPr>
            <w:color w:val="006FC0"/>
            <w:u w:val="single" w:color="006FC0"/>
          </w:rPr>
          <w:t>Traditional tobacco and commercial tobacco (alberta.ca)</w:t>
        </w:r>
      </w:hyperlink>
    </w:p>
    <w:p w14:paraId="1C4EA18B" w14:textId="77777777" w:rsidR="002D4D41" w:rsidRDefault="002D4D41">
      <w:pPr>
        <w:pStyle w:val="BodyText"/>
        <w:rPr>
          <w:sz w:val="20"/>
        </w:rPr>
      </w:pPr>
    </w:p>
    <w:p w14:paraId="583CBC85" w14:textId="77777777" w:rsidR="002D4D41" w:rsidRDefault="00BE3132">
      <w:pPr>
        <w:pStyle w:val="Heading1"/>
        <w:spacing w:before="89"/>
      </w:pPr>
      <w:bookmarkStart w:id="24" w:name="Results"/>
      <w:bookmarkStart w:id="25" w:name="_Toc152335042"/>
      <w:bookmarkEnd w:id="24"/>
      <w:r>
        <w:rPr>
          <w:color w:val="4F7E6F"/>
          <w:spacing w:val="-2"/>
        </w:rPr>
        <w:t>Results</w:t>
      </w:r>
      <w:bookmarkEnd w:id="25"/>
    </w:p>
    <w:p w14:paraId="2D192FBB" w14:textId="77777777" w:rsidR="002D4D41" w:rsidRDefault="00BE3132">
      <w:pPr>
        <w:pStyle w:val="Heading2"/>
      </w:pPr>
      <w:bookmarkStart w:id="26" w:name="How_will_my_patient_get_their_result?"/>
      <w:bookmarkStart w:id="27" w:name="_Toc152335043"/>
      <w:bookmarkEnd w:id="26"/>
      <w:r>
        <w:rPr>
          <w:color w:val="689483"/>
        </w:rPr>
        <w:t>How</w:t>
      </w:r>
      <w:r>
        <w:rPr>
          <w:color w:val="689483"/>
          <w:spacing w:val="-8"/>
        </w:rPr>
        <w:t xml:space="preserve"> </w:t>
      </w:r>
      <w:r>
        <w:rPr>
          <w:color w:val="689483"/>
        </w:rPr>
        <w:t>will</w:t>
      </w:r>
      <w:r>
        <w:rPr>
          <w:color w:val="689483"/>
          <w:spacing w:val="-4"/>
        </w:rPr>
        <w:t xml:space="preserve"> </w:t>
      </w:r>
      <w:r>
        <w:rPr>
          <w:color w:val="689483"/>
        </w:rPr>
        <w:t>my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patient</w:t>
      </w:r>
      <w:r>
        <w:rPr>
          <w:color w:val="689483"/>
          <w:spacing w:val="-4"/>
        </w:rPr>
        <w:t xml:space="preserve"> </w:t>
      </w:r>
      <w:r>
        <w:rPr>
          <w:color w:val="689483"/>
        </w:rPr>
        <w:t>get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their</w:t>
      </w:r>
      <w:r>
        <w:rPr>
          <w:color w:val="689483"/>
          <w:spacing w:val="-7"/>
        </w:rPr>
        <w:t xml:space="preserve"> </w:t>
      </w:r>
      <w:r>
        <w:rPr>
          <w:color w:val="689483"/>
          <w:spacing w:val="-2"/>
        </w:rPr>
        <w:t>result?</w:t>
      </w:r>
      <w:bookmarkEnd w:id="27"/>
    </w:p>
    <w:p w14:paraId="3A48E49D" w14:textId="77777777" w:rsidR="002D4D41" w:rsidRDefault="00BE3132">
      <w:pPr>
        <w:pStyle w:val="BodyText"/>
        <w:spacing w:before="185" w:line="285" w:lineRule="auto"/>
        <w:ind w:left="200" w:right="750"/>
        <w:jc w:val="both"/>
      </w:pPr>
      <w:r>
        <w:rPr>
          <w:color w:val="5C666F"/>
        </w:rPr>
        <w:t>Your patient will receive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a letter in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mail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from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the ALCSP informing them of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their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result and the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recommended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next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steps.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Patients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can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also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sign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up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for</w:t>
      </w:r>
      <w:r>
        <w:rPr>
          <w:color w:val="5C666F"/>
          <w:spacing w:val="-3"/>
        </w:rPr>
        <w:t xml:space="preserve"> </w:t>
      </w:r>
      <w:proofErr w:type="spellStart"/>
      <w:r>
        <w:rPr>
          <w:color w:val="5C666F"/>
        </w:rPr>
        <w:t>MyAHS</w:t>
      </w:r>
      <w:proofErr w:type="spellEnd"/>
      <w:r>
        <w:rPr>
          <w:color w:val="5C666F"/>
          <w:spacing w:val="-4"/>
        </w:rPr>
        <w:t xml:space="preserve"> </w:t>
      </w:r>
      <w:r>
        <w:rPr>
          <w:color w:val="5C666F"/>
        </w:rPr>
        <w:t>Connect,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secure,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online tool that lets them see some of their AHS health information.</w:t>
      </w:r>
    </w:p>
    <w:p w14:paraId="1977200C" w14:textId="71A3ACBF" w:rsidR="002D4D41" w:rsidRDefault="00BE3132">
      <w:pPr>
        <w:pStyle w:val="BodyText"/>
        <w:spacing w:before="117" w:line="285" w:lineRule="auto"/>
        <w:ind w:left="200" w:right="597"/>
      </w:pPr>
      <w:r>
        <w:rPr>
          <w:color w:val="5C666F"/>
        </w:rPr>
        <w:t xml:space="preserve">In the case of </w:t>
      </w:r>
      <w:r>
        <w:rPr>
          <w:b/>
          <w:color w:val="5C666F"/>
        </w:rPr>
        <w:t>abnormal results</w:t>
      </w:r>
      <w:r>
        <w:rPr>
          <w:color w:val="5C666F"/>
        </w:rPr>
        <w:t>, the ALCSP Nurse Practitioner will also call the patient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discuss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results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and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answer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any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questions.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You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may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want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contact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your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patient to discuss their results.</w:t>
      </w:r>
    </w:p>
    <w:p w14:paraId="0A152B01" w14:textId="77777777" w:rsidR="002D4D41" w:rsidRDefault="00BE3132">
      <w:pPr>
        <w:pStyle w:val="Heading2"/>
        <w:spacing w:before="113"/>
      </w:pPr>
      <w:bookmarkStart w:id="28" w:name="How_will_I_receive_my_patients’_results?"/>
      <w:bookmarkStart w:id="29" w:name="_Toc152335044"/>
      <w:bookmarkEnd w:id="28"/>
      <w:r>
        <w:rPr>
          <w:color w:val="689483"/>
        </w:rPr>
        <w:t>How</w:t>
      </w:r>
      <w:r>
        <w:rPr>
          <w:color w:val="689483"/>
          <w:spacing w:val="-9"/>
        </w:rPr>
        <w:t xml:space="preserve"> </w:t>
      </w:r>
      <w:r>
        <w:rPr>
          <w:color w:val="689483"/>
        </w:rPr>
        <w:t>will</w:t>
      </w:r>
      <w:r>
        <w:rPr>
          <w:color w:val="689483"/>
          <w:spacing w:val="-8"/>
        </w:rPr>
        <w:t xml:space="preserve"> </w:t>
      </w:r>
      <w:r>
        <w:rPr>
          <w:color w:val="689483"/>
        </w:rPr>
        <w:t>I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receive</w:t>
      </w:r>
      <w:r>
        <w:rPr>
          <w:color w:val="689483"/>
          <w:spacing w:val="-8"/>
        </w:rPr>
        <w:t xml:space="preserve"> </w:t>
      </w:r>
      <w:r>
        <w:rPr>
          <w:color w:val="689483"/>
        </w:rPr>
        <w:t>my</w:t>
      </w:r>
      <w:r>
        <w:rPr>
          <w:color w:val="689483"/>
          <w:spacing w:val="-5"/>
        </w:rPr>
        <w:t xml:space="preserve"> </w:t>
      </w:r>
      <w:r>
        <w:rPr>
          <w:color w:val="689483"/>
        </w:rPr>
        <w:t>patients’</w:t>
      </w:r>
      <w:r>
        <w:rPr>
          <w:color w:val="689483"/>
          <w:spacing w:val="-9"/>
        </w:rPr>
        <w:t xml:space="preserve"> </w:t>
      </w:r>
      <w:r>
        <w:rPr>
          <w:color w:val="689483"/>
          <w:spacing w:val="-2"/>
        </w:rPr>
        <w:t>results?</w:t>
      </w:r>
      <w:bookmarkEnd w:id="29"/>
    </w:p>
    <w:p w14:paraId="691F7324" w14:textId="16F26C29" w:rsidR="002D4D41" w:rsidRDefault="00BE3132">
      <w:pPr>
        <w:pStyle w:val="BodyText"/>
        <w:spacing w:before="185" w:line="285" w:lineRule="auto"/>
        <w:ind w:left="200" w:right="480"/>
      </w:pPr>
      <w:r>
        <w:rPr>
          <w:color w:val="5C666F"/>
        </w:rPr>
        <w:t>You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will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receive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usual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radiologist CT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report on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all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patients</w:t>
      </w:r>
      <w:r w:rsidR="00401C8E">
        <w:rPr>
          <w:color w:val="5C666F"/>
        </w:rPr>
        <w:t>.</w:t>
      </w:r>
    </w:p>
    <w:p w14:paraId="76912B9A" w14:textId="77777777" w:rsidR="002D4D41" w:rsidRDefault="00BE3132">
      <w:pPr>
        <w:pStyle w:val="Heading2"/>
        <w:spacing w:before="114"/>
      </w:pPr>
      <w:bookmarkStart w:id="30" w:name="What_are_the_possible_results?"/>
      <w:bookmarkStart w:id="31" w:name="_Toc152335045"/>
      <w:bookmarkEnd w:id="30"/>
      <w:r>
        <w:rPr>
          <w:color w:val="689483"/>
        </w:rPr>
        <w:t>What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are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the</w:t>
      </w:r>
      <w:r>
        <w:rPr>
          <w:color w:val="689483"/>
          <w:spacing w:val="-5"/>
        </w:rPr>
        <w:t xml:space="preserve"> </w:t>
      </w:r>
      <w:r>
        <w:rPr>
          <w:color w:val="689483"/>
        </w:rPr>
        <w:t>possible</w:t>
      </w:r>
      <w:r>
        <w:rPr>
          <w:color w:val="689483"/>
          <w:spacing w:val="-6"/>
        </w:rPr>
        <w:t xml:space="preserve"> </w:t>
      </w:r>
      <w:r>
        <w:rPr>
          <w:color w:val="689483"/>
          <w:spacing w:val="-2"/>
        </w:rPr>
        <w:t>results?</w:t>
      </w:r>
      <w:bookmarkEnd w:id="31"/>
    </w:p>
    <w:p w14:paraId="3A42B8FE" w14:textId="77777777" w:rsidR="002D4D41" w:rsidRDefault="00BE3132">
      <w:pPr>
        <w:pStyle w:val="BodyText"/>
        <w:spacing w:before="185"/>
        <w:ind w:left="200"/>
      </w:pPr>
      <w:r>
        <w:rPr>
          <w:color w:val="5C666F"/>
        </w:rPr>
        <w:t>LDCT</w:t>
      </w:r>
      <w:r>
        <w:rPr>
          <w:color w:val="5C666F"/>
          <w:spacing w:val="-7"/>
        </w:rPr>
        <w:t xml:space="preserve"> </w:t>
      </w:r>
      <w:r>
        <w:rPr>
          <w:color w:val="5C666F"/>
        </w:rPr>
        <w:t>examination</w:t>
      </w:r>
      <w:r>
        <w:rPr>
          <w:color w:val="5C666F"/>
          <w:spacing w:val="-7"/>
        </w:rPr>
        <w:t xml:space="preserve"> </w:t>
      </w:r>
      <w:r>
        <w:rPr>
          <w:color w:val="5C666F"/>
        </w:rPr>
        <w:t>results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will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be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categorized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as</w:t>
      </w:r>
      <w:r>
        <w:rPr>
          <w:color w:val="5C666F"/>
          <w:spacing w:val="-8"/>
        </w:rPr>
        <w:t xml:space="preserve"> </w:t>
      </w:r>
      <w:r>
        <w:rPr>
          <w:color w:val="5C666F"/>
        </w:rPr>
        <w:t>per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Lung-RADS</w:t>
      </w:r>
      <w:r>
        <w:rPr>
          <w:color w:val="5C666F"/>
          <w:spacing w:val="-4"/>
        </w:rPr>
        <w:t xml:space="preserve"> </w:t>
      </w:r>
      <w:r>
        <w:rPr>
          <w:color w:val="5C666F"/>
          <w:spacing w:val="-2"/>
        </w:rPr>
        <w:t>system</w:t>
      </w:r>
      <w:r>
        <w:rPr>
          <w:color w:val="5C666F"/>
          <w:spacing w:val="-2"/>
          <w:vertAlign w:val="superscript"/>
        </w:rPr>
        <w:t>4</w:t>
      </w:r>
      <w:r>
        <w:rPr>
          <w:color w:val="5C666F"/>
          <w:spacing w:val="-2"/>
        </w:rPr>
        <w:t>.</w:t>
      </w:r>
    </w:p>
    <w:p w14:paraId="2CBFC077" w14:textId="77777777" w:rsidR="002D4D41" w:rsidRDefault="00BE3132" w:rsidP="00D05DAC">
      <w:pPr>
        <w:pStyle w:val="BodyText"/>
        <w:spacing w:before="167" w:line="285" w:lineRule="auto"/>
        <w:ind w:left="201" w:right="597" w:hanging="1"/>
      </w:pPr>
      <w:r>
        <w:rPr>
          <w:b/>
          <w:color w:val="5C666F"/>
        </w:rPr>
        <w:t xml:space="preserve">Normal results (Lung-RADS 1 or 2): </w:t>
      </w:r>
      <w:r>
        <w:rPr>
          <w:color w:val="5C666F"/>
        </w:rPr>
        <w:t>This means that nothing abnormal was found in the scan. In many people, very small spots are seen on the lungs which are unlikely to be cancer and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are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considered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normal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(Lung-RADS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2).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It is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still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important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for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your patient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get screened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every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year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they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remain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eligible.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ALCSP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will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generate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new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LDCT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requisition for the appropriate date and an examination will be scheduled by the AHS Diagnostic Imaging department with the patient. Patients with outstanding screening follow-up status will receive a letter reminding them to book another screening appointment with the AHS Diagnostic Imaging department as soon as possible.</w:t>
      </w:r>
    </w:p>
    <w:p w14:paraId="5347670D" w14:textId="228FE2D4" w:rsidR="002D4D41" w:rsidRDefault="00BE3132" w:rsidP="00D05DAC">
      <w:pPr>
        <w:pStyle w:val="BodyText"/>
        <w:spacing w:before="112" w:line="285" w:lineRule="auto"/>
        <w:ind w:left="201" w:right="492"/>
      </w:pPr>
      <w:r>
        <w:rPr>
          <w:b/>
          <w:color w:val="5C666F"/>
        </w:rPr>
        <w:t>Unclear results (Lung-RADS 3)</w:t>
      </w:r>
      <w:r>
        <w:rPr>
          <w:color w:val="5C666F"/>
        </w:rPr>
        <w:t>: In some people, small spots are seen on the lungs that are unlikely to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be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cancer, but still concerning enough that we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do not want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to wait one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year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 xml:space="preserve">to check on them again. </w:t>
      </w:r>
      <w:r w:rsidR="00401C8E">
        <w:rPr>
          <w:color w:val="5C666F"/>
        </w:rPr>
        <w:t xml:space="preserve">Patients </w:t>
      </w:r>
      <w:r w:rsidR="00835063">
        <w:rPr>
          <w:color w:val="5C666F"/>
        </w:rPr>
        <w:t>will be booked for a</w:t>
      </w:r>
      <w:r>
        <w:rPr>
          <w:color w:val="5C666F"/>
        </w:rPr>
        <w:t>nother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LDCT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in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6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months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make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sure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abnormality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 xml:space="preserve">is </w:t>
      </w:r>
      <w:r>
        <w:rPr>
          <w:color w:val="5C666F"/>
          <w:spacing w:val="-2"/>
        </w:rPr>
        <w:t>stable.</w:t>
      </w:r>
    </w:p>
    <w:p w14:paraId="7549450C" w14:textId="3234DC68" w:rsidR="002D4D41" w:rsidRDefault="00BE3132" w:rsidP="00D05DAC">
      <w:pPr>
        <w:pStyle w:val="BodyText"/>
        <w:spacing w:before="115" w:line="285" w:lineRule="auto"/>
        <w:ind w:left="201" w:right="480"/>
      </w:pPr>
      <w:r>
        <w:rPr>
          <w:b/>
          <w:color w:val="5C666F"/>
        </w:rPr>
        <w:t>Abnormal results (Lung-RADS 4a, 4b or 4x)</w:t>
      </w:r>
      <w:r>
        <w:rPr>
          <w:color w:val="5C666F"/>
        </w:rPr>
        <w:t>: This means a concerning lesion has been found on the lungs. It may or may not be a cancer, but other tests will be needed to determine this. These results will be reviewed by the ALCSP Nurse Practitioner. In some cases,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a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short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term 3-</w:t>
      </w:r>
    </w:p>
    <w:p w14:paraId="16EAC9B5" w14:textId="77777777" w:rsidR="002D4D41" w:rsidRDefault="002D4D41">
      <w:pPr>
        <w:spacing w:line="285" w:lineRule="auto"/>
        <w:sectPr w:rsidR="002D4D41">
          <w:pgSz w:w="12240" w:h="15840"/>
          <w:pgMar w:top="480" w:right="960" w:bottom="1200" w:left="1240" w:header="0" w:footer="1008" w:gutter="0"/>
          <w:cols w:space="720"/>
        </w:sectPr>
      </w:pPr>
    </w:p>
    <w:p w14:paraId="4848F168" w14:textId="77777777" w:rsidR="002D4D41" w:rsidRDefault="00BE3132">
      <w:pPr>
        <w:pStyle w:val="BodyText"/>
        <w:spacing w:before="5"/>
        <w:rPr>
          <w:sz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99424" behindDoc="1" locked="0" layoutInCell="1" allowOverlap="1" wp14:anchorId="437824FA" wp14:editId="732F70DF">
                <wp:simplePos x="0" y="0"/>
                <wp:positionH relativeFrom="page">
                  <wp:posOffset>469261</wp:posOffset>
                </wp:positionH>
                <wp:positionV relativeFrom="page">
                  <wp:posOffset>301625</wp:posOffset>
                </wp:positionV>
                <wp:extent cx="6870700" cy="880554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0700" cy="8805545"/>
                          <a:chOff x="0" y="0"/>
                          <a:chExt cx="6870700" cy="880554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988" y="22228"/>
                            <a:ext cx="6858000" cy="878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8782050">
                                <a:moveTo>
                                  <a:pt x="0" y="323215"/>
                                </a:moveTo>
                                <a:lnTo>
                                  <a:pt x="3504" y="275451"/>
                                </a:lnTo>
                                <a:lnTo>
                                  <a:pt x="13684" y="229864"/>
                                </a:lnTo>
                                <a:lnTo>
                                  <a:pt x="30039" y="186953"/>
                                </a:lnTo>
                                <a:lnTo>
                                  <a:pt x="52070" y="147219"/>
                                </a:lnTo>
                                <a:lnTo>
                                  <a:pt x="79277" y="111160"/>
                                </a:lnTo>
                                <a:lnTo>
                                  <a:pt x="111160" y="79277"/>
                                </a:lnTo>
                                <a:lnTo>
                                  <a:pt x="147219" y="52070"/>
                                </a:lnTo>
                                <a:lnTo>
                                  <a:pt x="186953" y="30039"/>
                                </a:lnTo>
                                <a:lnTo>
                                  <a:pt x="229864" y="13684"/>
                                </a:lnTo>
                                <a:lnTo>
                                  <a:pt x="275451" y="3504"/>
                                </a:lnTo>
                                <a:lnTo>
                                  <a:pt x="323215" y="0"/>
                                </a:lnTo>
                                <a:lnTo>
                                  <a:pt x="6534784" y="0"/>
                                </a:lnTo>
                                <a:lnTo>
                                  <a:pt x="6582548" y="3504"/>
                                </a:lnTo>
                                <a:lnTo>
                                  <a:pt x="6628135" y="13684"/>
                                </a:lnTo>
                                <a:lnTo>
                                  <a:pt x="6671046" y="30039"/>
                                </a:lnTo>
                                <a:lnTo>
                                  <a:pt x="6710780" y="52070"/>
                                </a:lnTo>
                                <a:lnTo>
                                  <a:pt x="6746839" y="79277"/>
                                </a:lnTo>
                                <a:lnTo>
                                  <a:pt x="6778722" y="111160"/>
                                </a:lnTo>
                                <a:lnTo>
                                  <a:pt x="6805929" y="147219"/>
                                </a:lnTo>
                                <a:lnTo>
                                  <a:pt x="6827960" y="186953"/>
                                </a:lnTo>
                                <a:lnTo>
                                  <a:pt x="6844315" y="229864"/>
                                </a:lnTo>
                                <a:lnTo>
                                  <a:pt x="6854495" y="275451"/>
                                </a:lnTo>
                                <a:lnTo>
                                  <a:pt x="6858000" y="323215"/>
                                </a:lnTo>
                                <a:lnTo>
                                  <a:pt x="6858000" y="8458822"/>
                                </a:lnTo>
                                <a:lnTo>
                                  <a:pt x="6854495" y="8506585"/>
                                </a:lnTo>
                                <a:lnTo>
                                  <a:pt x="6844315" y="8552173"/>
                                </a:lnTo>
                                <a:lnTo>
                                  <a:pt x="6827960" y="8595085"/>
                                </a:lnTo>
                                <a:lnTo>
                                  <a:pt x="6805929" y="8634822"/>
                                </a:lnTo>
                                <a:lnTo>
                                  <a:pt x="6778722" y="8670882"/>
                                </a:lnTo>
                                <a:lnTo>
                                  <a:pt x="6746839" y="8702766"/>
                                </a:lnTo>
                                <a:lnTo>
                                  <a:pt x="6710780" y="8729975"/>
                                </a:lnTo>
                                <a:lnTo>
                                  <a:pt x="6671046" y="8752007"/>
                                </a:lnTo>
                                <a:lnTo>
                                  <a:pt x="6628135" y="8768364"/>
                                </a:lnTo>
                                <a:lnTo>
                                  <a:pt x="6582548" y="8778545"/>
                                </a:lnTo>
                                <a:lnTo>
                                  <a:pt x="6534784" y="8782050"/>
                                </a:lnTo>
                                <a:lnTo>
                                  <a:pt x="323215" y="8782050"/>
                                </a:lnTo>
                                <a:lnTo>
                                  <a:pt x="275451" y="8778545"/>
                                </a:lnTo>
                                <a:lnTo>
                                  <a:pt x="229864" y="8768364"/>
                                </a:lnTo>
                                <a:lnTo>
                                  <a:pt x="186953" y="8752007"/>
                                </a:lnTo>
                                <a:lnTo>
                                  <a:pt x="147219" y="8729975"/>
                                </a:lnTo>
                                <a:lnTo>
                                  <a:pt x="111160" y="8702766"/>
                                </a:lnTo>
                                <a:lnTo>
                                  <a:pt x="79277" y="8670882"/>
                                </a:lnTo>
                                <a:lnTo>
                                  <a:pt x="52070" y="8634822"/>
                                </a:lnTo>
                                <a:lnTo>
                                  <a:pt x="30039" y="8595085"/>
                                </a:lnTo>
                                <a:lnTo>
                                  <a:pt x="13684" y="8552173"/>
                                </a:lnTo>
                                <a:lnTo>
                                  <a:pt x="3504" y="8506585"/>
                                </a:lnTo>
                                <a:lnTo>
                                  <a:pt x="0" y="8458822"/>
                                </a:lnTo>
                                <a:lnTo>
                                  <a:pt x="0" y="323215"/>
                                </a:lnTo>
                                <a:close/>
                              </a:path>
                            </a:pathLst>
                          </a:custGeom>
                          <a:ln w="1905">
                            <a:solidFill>
                              <a:srgbClr val="5C66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6698094" y="0"/>
                                </a:moveTo>
                                <a:lnTo>
                                  <a:pt x="159918" y="0"/>
                                </a:lnTo>
                                <a:lnTo>
                                  <a:pt x="109373" y="8153"/>
                                </a:lnTo>
                                <a:lnTo>
                                  <a:pt x="65474" y="30856"/>
                                </a:lnTo>
                                <a:lnTo>
                                  <a:pt x="30856" y="65474"/>
                                </a:lnTo>
                                <a:lnTo>
                                  <a:pt x="8153" y="109373"/>
                                </a:lnTo>
                                <a:lnTo>
                                  <a:pt x="0" y="159918"/>
                                </a:lnTo>
                                <a:lnTo>
                                  <a:pt x="0" y="959485"/>
                                </a:lnTo>
                                <a:lnTo>
                                  <a:pt x="6858000" y="959485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27148" y="65474"/>
                                </a:lnTo>
                                <a:lnTo>
                                  <a:pt x="6792533" y="30856"/>
                                </a:lnTo>
                                <a:lnTo>
                                  <a:pt x="6748637" y="8153"/>
                                </a:lnTo>
                                <a:lnTo>
                                  <a:pt x="6698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7E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159918" y="0"/>
                                </a:moveTo>
                                <a:lnTo>
                                  <a:pt x="6698094" y="0"/>
                                </a:lnTo>
                                <a:lnTo>
                                  <a:pt x="6748637" y="8153"/>
                                </a:lnTo>
                                <a:lnTo>
                                  <a:pt x="6792533" y="30856"/>
                                </a:lnTo>
                                <a:lnTo>
                                  <a:pt x="6827148" y="65474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58000" y="959485"/>
                                </a:lnTo>
                                <a:lnTo>
                                  <a:pt x="0" y="959485"/>
                                </a:lnTo>
                                <a:lnTo>
                                  <a:pt x="0" y="159918"/>
                                </a:lnTo>
                                <a:lnTo>
                                  <a:pt x="8153" y="109373"/>
                                </a:lnTo>
                                <a:lnTo>
                                  <a:pt x="30856" y="65474"/>
                                </a:lnTo>
                                <a:lnTo>
                                  <a:pt x="65474" y="30856"/>
                                </a:lnTo>
                                <a:lnTo>
                                  <a:pt x="109373" y="8153"/>
                                </a:lnTo>
                                <a:lnTo>
                                  <a:pt x="159918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F7E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1C2A74" id="Group 28" o:spid="_x0000_s1026" style="position:absolute;margin-left:36.95pt;margin-top:23.75pt;width:541pt;height:693.35pt;z-index:-15917056;mso-wrap-distance-left:0;mso-wrap-distance-right:0;mso-position-horizontal-relative:page;mso-position-vertical-relative:page" coordsize="68707,8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">
                <v:shape id="Graphic 29" o:spid="_x0000_s1027" style="position:absolute;left:69;top:222;width:68580;height:87820;visibility:visible;mso-wrap-style:square;v-text-anchor:top" coordsize="6858000,878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" path="m,323215l3504,275451,13684,229864,30039,186953,52070,147219,79277,111160,111160,79277,147219,52070,186953,30039,229864,13684,275451,3504,323215,,6534784,r47764,3504l6628135,13684r42911,16355l6710780,52070r36059,27207l6778722,111160r27207,36059l6827960,186953r16355,42911l6854495,275451r3505,47764l6858000,8458822r-3505,47763l6844315,8552173r-16355,42912l6805929,8634822r-27207,36060l6746839,8702766r-36059,27209l6671046,8752007r-42911,16357l6582548,8778545r-47764,3505l323215,8782050r-47764,-3505l229864,8768364r-42911,-16357l147219,8729975r-36059,-27209l79277,8670882,52070,8634822,30039,8595085,13684,8552173,3504,8506585,,8458822,,323215xe" filled="f" strokecolor="#5c666f" strokeweight=".15pt">
                  <v:path arrowok="t"/>
                </v:shape>
                <v:shape id="Graphic 30" o:spid="_x0000_s1028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" path="m6698094,l159918,,109373,8153,65474,30856,30856,65474,8153,109373,,159918,,959485r6858000,l6858000,159918r-8152,-50545l6827148,65474,6792533,30856,6748637,8153,6698094,xe" fillcolor="#4f7e6f" stroked="f">
                  <v:path arrowok="t"/>
                </v:shape>
                <v:shape id="Graphic 31" o:spid="_x0000_s1029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" path="m159918,l6698094,r50543,8153l6792533,30856r34615,34618l6849848,109373r8152,50545l6858000,959485,,959485,,159918,8153,109373,30856,65474,65474,30856,109373,8153,159918,xe" filled="f" strokecolor="#4f7e6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3161F5A7" w14:textId="77777777" w:rsidR="002D4D41" w:rsidRDefault="00BE3132">
      <w:pPr>
        <w:pStyle w:val="Heading4"/>
      </w:pPr>
      <w:r>
        <w:rPr>
          <w:color w:val="EAEBED"/>
        </w:rPr>
        <w:t>ALBERTA</w:t>
      </w:r>
      <w:r>
        <w:rPr>
          <w:color w:val="EAEBED"/>
          <w:spacing w:val="44"/>
        </w:rPr>
        <w:t xml:space="preserve"> </w:t>
      </w:r>
      <w:r>
        <w:rPr>
          <w:color w:val="EAEBED"/>
        </w:rPr>
        <w:t>LUNG</w:t>
      </w:r>
      <w:r>
        <w:rPr>
          <w:color w:val="EAEBED"/>
          <w:spacing w:val="66"/>
        </w:rPr>
        <w:t xml:space="preserve"> </w:t>
      </w:r>
      <w:r>
        <w:rPr>
          <w:color w:val="EAEBED"/>
        </w:rPr>
        <w:t>CANCER</w:t>
      </w:r>
      <w:r>
        <w:rPr>
          <w:color w:val="EAEBED"/>
          <w:spacing w:val="63"/>
        </w:rPr>
        <w:t xml:space="preserve"> </w:t>
      </w:r>
      <w:r>
        <w:rPr>
          <w:color w:val="EAEBED"/>
        </w:rPr>
        <w:t>SCREENING</w:t>
      </w:r>
      <w:r>
        <w:rPr>
          <w:color w:val="EAEBED"/>
          <w:spacing w:val="66"/>
        </w:rPr>
        <w:t xml:space="preserve"> </w:t>
      </w:r>
      <w:r>
        <w:rPr>
          <w:color w:val="EAEBED"/>
          <w:spacing w:val="-2"/>
        </w:rPr>
        <w:t>PROGRAM</w:t>
      </w:r>
    </w:p>
    <w:p w14:paraId="1619DD77" w14:textId="77777777" w:rsidR="002D4D41" w:rsidRDefault="00BE3132">
      <w:pPr>
        <w:spacing w:before="51"/>
        <w:ind w:left="183"/>
        <w:rPr>
          <w:sz w:val="50"/>
        </w:rPr>
      </w:pPr>
      <w:r>
        <w:rPr>
          <w:color w:val="FFFFFF"/>
          <w:sz w:val="50"/>
        </w:rPr>
        <w:t>FAQs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for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Primary</w:t>
      </w:r>
      <w:r>
        <w:rPr>
          <w:color w:val="FFFFFF"/>
          <w:spacing w:val="5"/>
          <w:sz w:val="50"/>
        </w:rPr>
        <w:t xml:space="preserve"> </w:t>
      </w:r>
      <w:r>
        <w:rPr>
          <w:color w:val="FFFFFF"/>
          <w:sz w:val="50"/>
        </w:rPr>
        <w:t>Care</w:t>
      </w:r>
      <w:r>
        <w:rPr>
          <w:color w:val="FFFFFF"/>
          <w:spacing w:val="4"/>
          <w:sz w:val="50"/>
        </w:rPr>
        <w:t xml:space="preserve"> </w:t>
      </w:r>
      <w:r>
        <w:rPr>
          <w:color w:val="FFFFFF"/>
          <w:spacing w:val="-2"/>
          <w:sz w:val="50"/>
        </w:rPr>
        <w:t>Providers</w:t>
      </w:r>
    </w:p>
    <w:p w14:paraId="7951D0E1" w14:textId="77777777" w:rsidR="002D4D41" w:rsidRDefault="002D4D41">
      <w:pPr>
        <w:pStyle w:val="BodyText"/>
        <w:spacing w:before="7"/>
        <w:rPr>
          <w:sz w:val="53"/>
        </w:rPr>
      </w:pPr>
    </w:p>
    <w:p w14:paraId="30F84AD6" w14:textId="77777777" w:rsidR="00D05DAC" w:rsidRDefault="00D05DAC" w:rsidP="00D05DAC">
      <w:pPr>
        <w:pStyle w:val="BodyText"/>
        <w:spacing w:before="115" w:line="285" w:lineRule="auto"/>
        <w:ind w:left="201" w:right="480"/>
      </w:pPr>
      <w:r>
        <w:rPr>
          <w:color w:val="5C666F"/>
        </w:rPr>
        <w:t>month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LDCT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will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be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arranged.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In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other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cases, a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referral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will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be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sent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to</w:t>
      </w:r>
    </w:p>
    <w:p w14:paraId="52C73FD9" w14:textId="77777777" w:rsidR="002D4D41" w:rsidRDefault="00BE3132" w:rsidP="00D05DAC">
      <w:pPr>
        <w:pStyle w:val="BodyText"/>
        <w:spacing w:line="285" w:lineRule="auto"/>
        <w:ind w:left="201" w:right="480"/>
      </w:pPr>
      <w:r>
        <w:rPr>
          <w:color w:val="5C666F"/>
        </w:rPr>
        <w:t>the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Alberta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Thoracic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Oncology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Program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complete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required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investigations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 xml:space="preserve">and </w:t>
      </w:r>
      <w:r>
        <w:rPr>
          <w:color w:val="5C666F"/>
          <w:spacing w:val="-2"/>
        </w:rPr>
        <w:t>treatments.</w:t>
      </w:r>
    </w:p>
    <w:p w14:paraId="40E94844" w14:textId="2F27082F" w:rsidR="002D4D41" w:rsidRDefault="00BE3132" w:rsidP="00D05DAC">
      <w:pPr>
        <w:pStyle w:val="BodyText"/>
        <w:spacing w:before="118" w:line="285" w:lineRule="auto"/>
        <w:ind w:left="201"/>
      </w:pPr>
      <w:r>
        <w:rPr>
          <w:color w:val="5C666F"/>
        </w:rPr>
        <w:t>If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your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patient has</w:t>
      </w:r>
      <w:r>
        <w:rPr>
          <w:color w:val="5C666F"/>
          <w:spacing w:val="-3"/>
        </w:rPr>
        <w:t xml:space="preserve"> </w:t>
      </w:r>
      <w:r>
        <w:rPr>
          <w:b/>
          <w:color w:val="5C666F"/>
        </w:rPr>
        <w:t>abnormal</w:t>
      </w:r>
      <w:r>
        <w:rPr>
          <w:b/>
          <w:color w:val="5C666F"/>
          <w:spacing w:val="-1"/>
        </w:rPr>
        <w:t xml:space="preserve"> </w:t>
      </w:r>
      <w:r>
        <w:rPr>
          <w:b/>
          <w:color w:val="5C666F"/>
        </w:rPr>
        <w:t>results</w:t>
      </w:r>
      <w:r>
        <w:rPr>
          <w:color w:val="5C666F"/>
        </w:rPr>
        <w:t>,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ALCSP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Nurse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Practitioner will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call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the patient</w:t>
      </w:r>
      <w:r>
        <w:rPr>
          <w:color w:val="5C666F"/>
          <w:spacing w:val="-7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discuss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their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results,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answer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any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questions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and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help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them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develop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a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care</w:t>
      </w:r>
      <w:r>
        <w:rPr>
          <w:color w:val="5C666F"/>
          <w:spacing w:val="-3"/>
        </w:rPr>
        <w:t xml:space="preserve"> </w:t>
      </w:r>
      <w:r>
        <w:rPr>
          <w:color w:val="5C666F"/>
          <w:spacing w:val="-2"/>
        </w:rPr>
        <w:t>plan.</w:t>
      </w:r>
    </w:p>
    <w:p w14:paraId="508629C6" w14:textId="72856A03" w:rsidR="002D4D41" w:rsidRDefault="00BE3132" w:rsidP="00D05DAC">
      <w:pPr>
        <w:pStyle w:val="BodyText"/>
        <w:spacing w:before="118" w:line="285" w:lineRule="auto"/>
        <w:ind w:left="200" w:right="480"/>
      </w:pPr>
      <w:r>
        <w:rPr>
          <w:b/>
          <w:color w:val="5C666F"/>
        </w:rPr>
        <w:t>Incidental findings</w:t>
      </w:r>
      <w:r>
        <w:rPr>
          <w:color w:val="5C666F"/>
        </w:rPr>
        <w:t>: LDCT screening may occasionally detect non-lung cancer-related abnormalities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in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lungs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or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other organs. These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will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be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described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in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detail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in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radiologist report.</w:t>
      </w:r>
      <w:r>
        <w:rPr>
          <w:color w:val="5C666F"/>
          <w:spacing w:val="-3"/>
        </w:rPr>
        <w:t xml:space="preserve"> </w:t>
      </w:r>
      <w:r w:rsidR="00AD7770" w:rsidRPr="00AD7770">
        <w:rPr>
          <w:color w:val="5C666F"/>
        </w:rPr>
        <w:t>Primary Care Providers will take responsibility for any required assessments and investigations for incidental findings</w:t>
      </w:r>
      <w:r w:rsidR="00AD7770">
        <w:rPr>
          <w:color w:val="5C666F"/>
        </w:rPr>
        <w:t>.</w:t>
      </w:r>
    </w:p>
    <w:p w14:paraId="45FD7F4D" w14:textId="77777777" w:rsidR="002D4D41" w:rsidRDefault="00BE3132">
      <w:pPr>
        <w:pStyle w:val="Heading2"/>
        <w:spacing w:before="112"/>
      </w:pPr>
      <w:bookmarkStart w:id="32" w:name="What_are_my_responsibilities_regarding_s"/>
      <w:bookmarkStart w:id="33" w:name="_Toc152335046"/>
      <w:bookmarkEnd w:id="32"/>
      <w:r>
        <w:rPr>
          <w:color w:val="689483"/>
        </w:rPr>
        <w:t>What</w:t>
      </w:r>
      <w:r>
        <w:rPr>
          <w:color w:val="689483"/>
          <w:spacing w:val="-11"/>
        </w:rPr>
        <w:t xml:space="preserve"> </w:t>
      </w:r>
      <w:r>
        <w:rPr>
          <w:color w:val="689483"/>
        </w:rPr>
        <w:t>are</w:t>
      </w:r>
      <w:r>
        <w:rPr>
          <w:color w:val="689483"/>
          <w:spacing w:val="-10"/>
        </w:rPr>
        <w:t xml:space="preserve"> </w:t>
      </w:r>
      <w:r>
        <w:rPr>
          <w:color w:val="689483"/>
        </w:rPr>
        <w:t>my</w:t>
      </w:r>
      <w:r>
        <w:rPr>
          <w:color w:val="689483"/>
          <w:spacing w:val="-10"/>
        </w:rPr>
        <w:t xml:space="preserve"> </w:t>
      </w:r>
      <w:r>
        <w:rPr>
          <w:color w:val="689483"/>
        </w:rPr>
        <w:t>responsibilities</w:t>
      </w:r>
      <w:r>
        <w:rPr>
          <w:color w:val="689483"/>
          <w:spacing w:val="-10"/>
        </w:rPr>
        <w:t xml:space="preserve"> </w:t>
      </w:r>
      <w:r>
        <w:rPr>
          <w:color w:val="689483"/>
        </w:rPr>
        <w:t>regarding</w:t>
      </w:r>
      <w:r>
        <w:rPr>
          <w:color w:val="689483"/>
          <w:spacing w:val="-11"/>
        </w:rPr>
        <w:t xml:space="preserve"> </w:t>
      </w:r>
      <w:r>
        <w:rPr>
          <w:color w:val="689483"/>
        </w:rPr>
        <w:t>screening</w:t>
      </w:r>
      <w:r>
        <w:rPr>
          <w:color w:val="689483"/>
          <w:spacing w:val="-7"/>
        </w:rPr>
        <w:t xml:space="preserve"> </w:t>
      </w:r>
      <w:r>
        <w:rPr>
          <w:color w:val="689483"/>
          <w:spacing w:val="-2"/>
        </w:rPr>
        <w:t>results?</w:t>
      </w:r>
      <w:bookmarkEnd w:id="33"/>
    </w:p>
    <w:p w14:paraId="290975CE" w14:textId="77777777" w:rsidR="002D4D41" w:rsidRDefault="00BE3132">
      <w:pPr>
        <w:pStyle w:val="BodyText"/>
        <w:spacing w:before="185" w:line="285" w:lineRule="auto"/>
        <w:ind w:left="200" w:right="535"/>
      </w:pPr>
      <w:r>
        <w:rPr>
          <w:color w:val="5C666F"/>
        </w:rPr>
        <w:t>Any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nodule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or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possible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cancer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findings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on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LDCT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screening</w:t>
      </w:r>
      <w:r>
        <w:rPr>
          <w:color w:val="5C666F"/>
          <w:spacing w:val="-2"/>
        </w:rPr>
        <w:t xml:space="preserve"> </w:t>
      </w:r>
      <w:r>
        <w:rPr>
          <w:b/>
          <w:color w:val="5C666F"/>
        </w:rPr>
        <w:t>will</w:t>
      </w:r>
      <w:r>
        <w:rPr>
          <w:b/>
          <w:color w:val="5C666F"/>
          <w:spacing w:val="-5"/>
        </w:rPr>
        <w:t xml:space="preserve"> </w:t>
      </w:r>
      <w:r>
        <w:rPr>
          <w:b/>
          <w:color w:val="5C666F"/>
        </w:rPr>
        <w:t>be</w:t>
      </w:r>
      <w:r>
        <w:rPr>
          <w:b/>
          <w:color w:val="5C666F"/>
          <w:spacing w:val="-2"/>
        </w:rPr>
        <w:t xml:space="preserve"> </w:t>
      </w:r>
      <w:r>
        <w:rPr>
          <w:b/>
          <w:color w:val="5C666F"/>
        </w:rPr>
        <w:t>managed</w:t>
      </w:r>
      <w:r>
        <w:rPr>
          <w:b/>
          <w:color w:val="5C666F"/>
          <w:spacing w:val="-4"/>
        </w:rPr>
        <w:t xml:space="preserve"> </w:t>
      </w:r>
      <w:r>
        <w:rPr>
          <w:b/>
          <w:color w:val="5C666F"/>
        </w:rPr>
        <w:t>by</w:t>
      </w:r>
      <w:r>
        <w:rPr>
          <w:b/>
          <w:color w:val="5C666F"/>
          <w:spacing w:val="-4"/>
        </w:rPr>
        <w:t xml:space="preserve"> </w:t>
      </w:r>
      <w:r>
        <w:rPr>
          <w:b/>
          <w:color w:val="5C666F"/>
        </w:rPr>
        <w:t>the ALCSP</w:t>
      </w:r>
      <w:r>
        <w:rPr>
          <w:color w:val="5C666F"/>
        </w:rPr>
        <w:t xml:space="preserve">. You’re free to discuss such findings with your patient and the ALCSP will keep you informed of management plans. To avoid duplication, please </w:t>
      </w:r>
      <w:r>
        <w:rPr>
          <w:b/>
          <w:color w:val="5C666F"/>
        </w:rPr>
        <w:t xml:space="preserve">do not </w:t>
      </w:r>
      <w:r>
        <w:rPr>
          <w:color w:val="5C666F"/>
        </w:rPr>
        <w:t>request investigations or referrals for such findings.</w:t>
      </w:r>
    </w:p>
    <w:p w14:paraId="6AF92897" w14:textId="111AE607" w:rsidR="002D4D41" w:rsidRDefault="00AD7770">
      <w:pPr>
        <w:pStyle w:val="BodyText"/>
        <w:spacing w:before="116" w:line="285" w:lineRule="auto"/>
        <w:ind w:left="200" w:right="529"/>
        <w:jc w:val="both"/>
      </w:pPr>
      <w:r>
        <w:rPr>
          <w:b/>
          <w:color w:val="5C666F"/>
        </w:rPr>
        <w:t>Primary Care P</w:t>
      </w:r>
      <w:r w:rsidR="00BE3132">
        <w:rPr>
          <w:b/>
          <w:color w:val="5C666F"/>
        </w:rPr>
        <w:t>roviders</w:t>
      </w:r>
      <w:r w:rsidR="00BE3132">
        <w:rPr>
          <w:b/>
          <w:color w:val="5C666F"/>
          <w:spacing w:val="-5"/>
        </w:rPr>
        <w:t xml:space="preserve"> </w:t>
      </w:r>
      <w:r w:rsidR="00BE3132">
        <w:rPr>
          <w:color w:val="5C666F"/>
        </w:rPr>
        <w:t>will</w:t>
      </w:r>
      <w:r w:rsidR="00BE3132">
        <w:rPr>
          <w:color w:val="5C666F"/>
          <w:spacing w:val="-1"/>
        </w:rPr>
        <w:t xml:space="preserve"> </w:t>
      </w:r>
      <w:r w:rsidR="00BE3132">
        <w:rPr>
          <w:color w:val="5C666F"/>
        </w:rPr>
        <w:t>take</w:t>
      </w:r>
      <w:r w:rsidR="00BE3132">
        <w:rPr>
          <w:color w:val="5C666F"/>
          <w:spacing w:val="-5"/>
        </w:rPr>
        <w:t xml:space="preserve"> </w:t>
      </w:r>
      <w:r w:rsidR="00BE3132">
        <w:rPr>
          <w:color w:val="5C666F"/>
        </w:rPr>
        <w:t>responsibility</w:t>
      </w:r>
      <w:r w:rsidR="00BE3132">
        <w:rPr>
          <w:color w:val="5C666F"/>
          <w:spacing w:val="-2"/>
        </w:rPr>
        <w:t xml:space="preserve"> </w:t>
      </w:r>
      <w:r w:rsidR="00BE3132">
        <w:rPr>
          <w:color w:val="5C666F"/>
        </w:rPr>
        <w:t>for</w:t>
      </w:r>
      <w:r w:rsidR="00BE3132">
        <w:rPr>
          <w:color w:val="5C666F"/>
          <w:spacing w:val="-4"/>
        </w:rPr>
        <w:t xml:space="preserve"> </w:t>
      </w:r>
      <w:r w:rsidR="00BE3132">
        <w:rPr>
          <w:color w:val="5C666F"/>
        </w:rPr>
        <w:t>any</w:t>
      </w:r>
      <w:r w:rsidR="00BE3132">
        <w:rPr>
          <w:color w:val="5C666F"/>
          <w:spacing w:val="-2"/>
        </w:rPr>
        <w:t xml:space="preserve"> </w:t>
      </w:r>
      <w:r w:rsidR="00BE3132">
        <w:rPr>
          <w:color w:val="5C666F"/>
        </w:rPr>
        <w:t>required</w:t>
      </w:r>
      <w:r w:rsidR="00BE3132">
        <w:rPr>
          <w:color w:val="5C666F"/>
          <w:spacing w:val="-5"/>
        </w:rPr>
        <w:t xml:space="preserve"> </w:t>
      </w:r>
      <w:r w:rsidR="00BE3132">
        <w:rPr>
          <w:color w:val="5C666F"/>
        </w:rPr>
        <w:t>assessments</w:t>
      </w:r>
      <w:r w:rsidR="00BE3132">
        <w:rPr>
          <w:color w:val="5C666F"/>
          <w:spacing w:val="-5"/>
        </w:rPr>
        <w:t xml:space="preserve"> </w:t>
      </w:r>
      <w:r w:rsidR="00BE3132">
        <w:rPr>
          <w:color w:val="5C666F"/>
        </w:rPr>
        <w:t>and</w:t>
      </w:r>
      <w:r w:rsidR="00BE3132">
        <w:rPr>
          <w:color w:val="5C666F"/>
          <w:spacing w:val="-3"/>
        </w:rPr>
        <w:t xml:space="preserve"> </w:t>
      </w:r>
      <w:r w:rsidR="00BE3132">
        <w:rPr>
          <w:color w:val="5C666F"/>
        </w:rPr>
        <w:t>investigations</w:t>
      </w:r>
      <w:r w:rsidR="00BE3132">
        <w:rPr>
          <w:color w:val="5C666F"/>
          <w:spacing w:val="-5"/>
        </w:rPr>
        <w:t xml:space="preserve"> </w:t>
      </w:r>
      <w:r w:rsidR="00BE3132">
        <w:rPr>
          <w:color w:val="5C666F"/>
        </w:rPr>
        <w:t xml:space="preserve">for </w:t>
      </w:r>
      <w:r w:rsidR="00BE3132">
        <w:rPr>
          <w:b/>
          <w:color w:val="5C666F"/>
        </w:rPr>
        <w:t>incidental</w:t>
      </w:r>
      <w:r w:rsidR="00BE3132">
        <w:rPr>
          <w:b/>
          <w:color w:val="5C666F"/>
          <w:spacing w:val="-3"/>
        </w:rPr>
        <w:t xml:space="preserve"> </w:t>
      </w:r>
      <w:r w:rsidR="00BE3132">
        <w:rPr>
          <w:b/>
          <w:color w:val="5C666F"/>
        </w:rPr>
        <w:t>findings</w:t>
      </w:r>
      <w:r w:rsidR="00BE3132">
        <w:rPr>
          <w:color w:val="5C666F"/>
        </w:rPr>
        <w:t>.</w:t>
      </w:r>
      <w:r w:rsidR="00BE3132">
        <w:rPr>
          <w:color w:val="5C666F"/>
          <w:spacing w:val="-1"/>
        </w:rPr>
        <w:t xml:space="preserve"> </w:t>
      </w:r>
      <w:r w:rsidR="00BE3132">
        <w:rPr>
          <w:color w:val="5C666F"/>
        </w:rPr>
        <w:t>These</w:t>
      </w:r>
      <w:r w:rsidR="00BE3132">
        <w:rPr>
          <w:color w:val="5C666F"/>
          <w:spacing w:val="-3"/>
        </w:rPr>
        <w:t xml:space="preserve"> </w:t>
      </w:r>
      <w:r w:rsidR="00BE3132">
        <w:rPr>
          <w:color w:val="5C666F"/>
        </w:rPr>
        <w:t>will</w:t>
      </w:r>
      <w:r w:rsidR="00BE3132">
        <w:rPr>
          <w:color w:val="5C666F"/>
          <w:spacing w:val="-3"/>
        </w:rPr>
        <w:t xml:space="preserve"> </w:t>
      </w:r>
      <w:r w:rsidR="00BE3132">
        <w:rPr>
          <w:color w:val="5C666F"/>
        </w:rPr>
        <w:t>be</w:t>
      </w:r>
      <w:r w:rsidR="00BE3132">
        <w:rPr>
          <w:color w:val="5C666F"/>
          <w:spacing w:val="-3"/>
        </w:rPr>
        <w:t xml:space="preserve"> </w:t>
      </w:r>
      <w:r w:rsidR="00BE3132">
        <w:rPr>
          <w:color w:val="5C666F"/>
        </w:rPr>
        <w:t>communicated</w:t>
      </w:r>
      <w:r w:rsidR="00BE3132">
        <w:rPr>
          <w:color w:val="5C666F"/>
          <w:spacing w:val="-5"/>
        </w:rPr>
        <w:t xml:space="preserve"> </w:t>
      </w:r>
      <w:r w:rsidR="00BE3132">
        <w:rPr>
          <w:color w:val="5C666F"/>
        </w:rPr>
        <w:t>to</w:t>
      </w:r>
      <w:r w:rsidR="00BE3132">
        <w:rPr>
          <w:color w:val="5C666F"/>
          <w:spacing w:val="-5"/>
        </w:rPr>
        <w:t xml:space="preserve"> </w:t>
      </w:r>
      <w:r w:rsidR="00BE3132">
        <w:rPr>
          <w:color w:val="5C666F"/>
        </w:rPr>
        <w:t>you</w:t>
      </w:r>
      <w:r w:rsidR="00BE3132">
        <w:rPr>
          <w:color w:val="5C666F"/>
          <w:spacing w:val="-3"/>
        </w:rPr>
        <w:t xml:space="preserve"> </w:t>
      </w:r>
      <w:r w:rsidR="00BE3132">
        <w:rPr>
          <w:color w:val="5C666F"/>
        </w:rPr>
        <w:t>in</w:t>
      </w:r>
      <w:r w:rsidR="00BE3132">
        <w:rPr>
          <w:color w:val="5C666F"/>
          <w:spacing w:val="-5"/>
        </w:rPr>
        <w:t xml:space="preserve"> </w:t>
      </w:r>
      <w:r w:rsidR="00BE3132">
        <w:rPr>
          <w:color w:val="5C666F"/>
        </w:rPr>
        <w:t>the</w:t>
      </w:r>
      <w:r w:rsidR="00BE3132">
        <w:rPr>
          <w:color w:val="5C666F"/>
          <w:spacing w:val="-5"/>
        </w:rPr>
        <w:t xml:space="preserve"> </w:t>
      </w:r>
      <w:r w:rsidR="00BE3132">
        <w:rPr>
          <w:color w:val="5C666F"/>
        </w:rPr>
        <w:t>radiologist</w:t>
      </w:r>
      <w:r w:rsidR="00BE3132">
        <w:rPr>
          <w:color w:val="5C666F"/>
          <w:spacing w:val="-4"/>
        </w:rPr>
        <w:t xml:space="preserve"> </w:t>
      </w:r>
      <w:r w:rsidR="00BE3132">
        <w:rPr>
          <w:color w:val="5C666F"/>
        </w:rPr>
        <w:t>report,</w:t>
      </w:r>
      <w:r w:rsidR="00BE3132">
        <w:rPr>
          <w:color w:val="5C666F"/>
          <w:spacing w:val="-3"/>
        </w:rPr>
        <w:t xml:space="preserve"> </w:t>
      </w:r>
      <w:r w:rsidR="00BE3132">
        <w:rPr>
          <w:color w:val="5C666F"/>
        </w:rPr>
        <w:t>and</w:t>
      </w:r>
      <w:r w:rsidR="00BE3132">
        <w:rPr>
          <w:color w:val="5C666F"/>
          <w:spacing w:val="-3"/>
        </w:rPr>
        <w:t xml:space="preserve"> </w:t>
      </w:r>
      <w:r w:rsidR="00BE3132">
        <w:rPr>
          <w:color w:val="5C666F"/>
        </w:rPr>
        <w:t>screening participants will be told to schedule an appointment with you to discuss further.</w:t>
      </w:r>
    </w:p>
    <w:p w14:paraId="73971101" w14:textId="77777777" w:rsidR="002D4D41" w:rsidRDefault="00BE3132">
      <w:pPr>
        <w:pStyle w:val="Heading1"/>
        <w:spacing w:before="104"/>
        <w:jc w:val="both"/>
      </w:pPr>
      <w:bookmarkStart w:id="34" w:name="Other_important_information"/>
      <w:bookmarkStart w:id="35" w:name="_Toc152335047"/>
      <w:bookmarkEnd w:id="34"/>
      <w:r>
        <w:rPr>
          <w:color w:val="4F7E6F"/>
        </w:rPr>
        <w:t>Other</w:t>
      </w:r>
      <w:r>
        <w:rPr>
          <w:color w:val="4F7E6F"/>
          <w:spacing w:val="-11"/>
        </w:rPr>
        <w:t xml:space="preserve"> </w:t>
      </w:r>
      <w:r>
        <w:rPr>
          <w:color w:val="4F7E6F"/>
        </w:rPr>
        <w:t>important</w:t>
      </w:r>
      <w:r>
        <w:rPr>
          <w:color w:val="4F7E6F"/>
          <w:spacing w:val="-13"/>
        </w:rPr>
        <w:t xml:space="preserve"> </w:t>
      </w:r>
      <w:r>
        <w:rPr>
          <w:color w:val="4F7E6F"/>
          <w:spacing w:val="-2"/>
        </w:rPr>
        <w:t>information</w:t>
      </w:r>
      <w:bookmarkEnd w:id="35"/>
    </w:p>
    <w:p w14:paraId="05743FCA" w14:textId="77777777" w:rsidR="002D4D41" w:rsidRDefault="00BE3132">
      <w:pPr>
        <w:pStyle w:val="Heading2"/>
      </w:pPr>
      <w:bookmarkStart w:id="36" w:name="What_else_can_my_patients_do_to_reduce_t"/>
      <w:bookmarkStart w:id="37" w:name="_Toc152335048"/>
      <w:bookmarkEnd w:id="36"/>
      <w:r>
        <w:rPr>
          <w:color w:val="689483"/>
        </w:rPr>
        <w:t>What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else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can</w:t>
      </w:r>
      <w:r>
        <w:rPr>
          <w:color w:val="689483"/>
          <w:spacing w:val="-3"/>
        </w:rPr>
        <w:t xml:space="preserve"> </w:t>
      </w:r>
      <w:r>
        <w:rPr>
          <w:color w:val="689483"/>
        </w:rPr>
        <w:t>my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patients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do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to</w:t>
      </w:r>
      <w:r>
        <w:rPr>
          <w:color w:val="689483"/>
          <w:spacing w:val="-5"/>
        </w:rPr>
        <w:t xml:space="preserve"> </w:t>
      </w:r>
      <w:r>
        <w:rPr>
          <w:color w:val="689483"/>
        </w:rPr>
        <w:t>reduce</w:t>
      </w:r>
      <w:r>
        <w:rPr>
          <w:color w:val="689483"/>
          <w:spacing w:val="-3"/>
        </w:rPr>
        <w:t xml:space="preserve"> </w:t>
      </w:r>
      <w:r>
        <w:rPr>
          <w:color w:val="689483"/>
        </w:rPr>
        <w:t>the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risk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of</w:t>
      </w:r>
      <w:r>
        <w:rPr>
          <w:color w:val="689483"/>
          <w:spacing w:val="-6"/>
        </w:rPr>
        <w:t xml:space="preserve"> </w:t>
      </w:r>
      <w:r>
        <w:rPr>
          <w:color w:val="689483"/>
        </w:rPr>
        <w:t>lung</w:t>
      </w:r>
      <w:r>
        <w:rPr>
          <w:color w:val="689483"/>
          <w:spacing w:val="-3"/>
        </w:rPr>
        <w:t xml:space="preserve"> </w:t>
      </w:r>
      <w:r>
        <w:rPr>
          <w:color w:val="689483"/>
          <w:spacing w:val="-2"/>
        </w:rPr>
        <w:t>cancer?</w:t>
      </w:r>
      <w:bookmarkEnd w:id="37"/>
    </w:p>
    <w:p w14:paraId="57BFD590" w14:textId="77777777" w:rsidR="002D4D41" w:rsidRDefault="00BE3132">
      <w:pPr>
        <w:pStyle w:val="BodyText"/>
        <w:spacing w:before="185" w:line="285" w:lineRule="auto"/>
        <w:ind w:left="200" w:right="535"/>
      </w:pPr>
      <w:r>
        <w:rPr>
          <w:color w:val="5C666F"/>
        </w:rPr>
        <w:t>Lung cancer has many causes. Smoking cigarettes isn’t the only cause. Other risks include exposure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radon,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asbestos,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and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outdoor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air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pollution.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And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some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people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have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something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in their genes that makes them more likely to develop lung cancer. Screening based on this exposure is not eligible at this time.</w:t>
      </w:r>
    </w:p>
    <w:p w14:paraId="7570E374" w14:textId="77777777" w:rsidR="002D4D41" w:rsidRDefault="00BE3132">
      <w:pPr>
        <w:pStyle w:val="BodyText"/>
        <w:spacing w:before="116"/>
        <w:ind w:left="200"/>
      </w:pPr>
      <w:r>
        <w:rPr>
          <w:color w:val="5C666F"/>
        </w:rPr>
        <w:t>For</w:t>
      </w:r>
      <w:r>
        <w:rPr>
          <w:color w:val="5C666F"/>
          <w:spacing w:val="-9"/>
        </w:rPr>
        <w:t xml:space="preserve"> </w:t>
      </w:r>
      <w:r>
        <w:rPr>
          <w:color w:val="5C666F"/>
        </w:rPr>
        <w:t>more</w:t>
      </w:r>
      <w:r>
        <w:rPr>
          <w:color w:val="5C666F"/>
          <w:spacing w:val="-8"/>
        </w:rPr>
        <w:t xml:space="preserve"> </w:t>
      </w:r>
      <w:r>
        <w:rPr>
          <w:color w:val="5C666F"/>
        </w:rPr>
        <w:t>information,</w:t>
      </w:r>
      <w:r>
        <w:rPr>
          <w:color w:val="5C666F"/>
          <w:spacing w:val="-4"/>
        </w:rPr>
        <w:t xml:space="preserve"> </w:t>
      </w:r>
      <w:hyperlink r:id="rId13">
        <w:r>
          <w:rPr>
            <w:color w:val="006FC0"/>
            <w:u w:val="single" w:color="006FC0"/>
          </w:rPr>
          <w:t>Radon</w:t>
        </w:r>
        <w:r>
          <w:rPr>
            <w:color w:val="006FC0"/>
            <w:spacing w:val="-6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(alberta.ca)</w:t>
        </w:r>
      </w:hyperlink>
      <w:r>
        <w:rPr>
          <w:color w:val="006FC0"/>
          <w:spacing w:val="-4"/>
        </w:rPr>
        <w:t xml:space="preserve"> </w:t>
      </w:r>
      <w:r>
        <w:rPr>
          <w:color w:val="5C666F"/>
        </w:rPr>
        <w:t>and</w:t>
      </w:r>
      <w:r>
        <w:rPr>
          <w:color w:val="5C666F"/>
          <w:spacing w:val="-4"/>
        </w:rPr>
        <w:t xml:space="preserve"> </w:t>
      </w:r>
      <w:hyperlink r:id="rId14">
        <w:r>
          <w:rPr>
            <w:color w:val="006FC0"/>
            <w:u w:val="single" w:color="006FC0"/>
          </w:rPr>
          <w:t>Evict</w:t>
        </w:r>
        <w:r>
          <w:rPr>
            <w:color w:val="006FC0"/>
            <w:spacing w:val="-4"/>
            <w:u w:val="single" w:color="006FC0"/>
          </w:rPr>
          <w:t xml:space="preserve"> </w:t>
        </w:r>
        <w:r>
          <w:rPr>
            <w:color w:val="006FC0"/>
            <w:spacing w:val="-2"/>
            <w:u w:val="single" w:color="006FC0"/>
          </w:rPr>
          <w:t>Radon</w:t>
        </w:r>
      </w:hyperlink>
    </w:p>
    <w:p w14:paraId="06D2D9CC" w14:textId="77777777" w:rsidR="002D4D41" w:rsidRDefault="00BE3132">
      <w:pPr>
        <w:pStyle w:val="Heading2"/>
        <w:spacing w:before="163" w:line="273" w:lineRule="auto"/>
        <w:ind w:right="587"/>
      </w:pPr>
      <w:bookmarkStart w:id="38" w:name="How_can_I_support_my_patient_manage_the_"/>
      <w:bookmarkStart w:id="39" w:name="_Toc152335049"/>
      <w:bookmarkEnd w:id="38"/>
      <w:r>
        <w:rPr>
          <w:color w:val="689483"/>
        </w:rPr>
        <w:t>How</w:t>
      </w:r>
      <w:r>
        <w:rPr>
          <w:color w:val="689483"/>
          <w:spacing w:val="-5"/>
        </w:rPr>
        <w:t xml:space="preserve"> </w:t>
      </w:r>
      <w:r>
        <w:rPr>
          <w:color w:val="689483"/>
        </w:rPr>
        <w:t>can</w:t>
      </w:r>
      <w:r>
        <w:rPr>
          <w:color w:val="689483"/>
          <w:spacing w:val="-5"/>
        </w:rPr>
        <w:t xml:space="preserve"> </w:t>
      </w:r>
      <w:r>
        <w:rPr>
          <w:color w:val="689483"/>
        </w:rPr>
        <w:t>I</w:t>
      </w:r>
      <w:r>
        <w:rPr>
          <w:color w:val="689483"/>
          <w:spacing w:val="-5"/>
        </w:rPr>
        <w:t xml:space="preserve"> </w:t>
      </w:r>
      <w:r>
        <w:rPr>
          <w:color w:val="689483"/>
        </w:rPr>
        <w:t>support</w:t>
      </w:r>
      <w:r>
        <w:rPr>
          <w:color w:val="689483"/>
          <w:spacing w:val="-2"/>
        </w:rPr>
        <w:t xml:space="preserve"> </w:t>
      </w:r>
      <w:r>
        <w:rPr>
          <w:color w:val="689483"/>
        </w:rPr>
        <w:t>my</w:t>
      </w:r>
      <w:r>
        <w:rPr>
          <w:color w:val="689483"/>
          <w:spacing w:val="-5"/>
        </w:rPr>
        <w:t xml:space="preserve"> </w:t>
      </w:r>
      <w:r>
        <w:rPr>
          <w:color w:val="689483"/>
        </w:rPr>
        <w:t>patient</w:t>
      </w:r>
      <w:r>
        <w:rPr>
          <w:color w:val="689483"/>
          <w:spacing w:val="-5"/>
        </w:rPr>
        <w:t xml:space="preserve"> </w:t>
      </w:r>
      <w:r>
        <w:rPr>
          <w:color w:val="689483"/>
        </w:rPr>
        <w:t>manage</w:t>
      </w:r>
      <w:r>
        <w:rPr>
          <w:color w:val="689483"/>
          <w:spacing w:val="-5"/>
        </w:rPr>
        <w:t xml:space="preserve"> </w:t>
      </w:r>
      <w:r>
        <w:rPr>
          <w:color w:val="689483"/>
        </w:rPr>
        <w:t>the</w:t>
      </w:r>
      <w:r>
        <w:rPr>
          <w:color w:val="689483"/>
          <w:spacing w:val="-2"/>
        </w:rPr>
        <w:t xml:space="preserve"> </w:t>
      </w:r>
      <w:r>
        <w:rPr>
          <w:color w:val="689483"/>
        </w:rPr>
        <w:t>stigma</w:t>
      </w:r>
      <w:r>
        <w:rPr>
          <w:color w:val="689483"/>
          <w:spacing w:val="-5"/>
        </w:rPr>
        <w:t xml:space="preserve"> </w:t>
      </w:r>
      <w:r>
        <w:rPr>
          <w:color w:val="689483"/>
        </w:rPr>
        <w:t>sometimes</w:t>
      </w:r>
      <w:r>
        <w:rPr>
          <w:color w:val="689483"/>
          <w:spacing w:val="-5"/>
        </w:rPr>
        <w:t xml:space="preserve"> </w:t>
      </w:r>
      <w:r>
        <w:rPr>
          <w:color w:val="689483"/>
        </w:rPr>
        <w:t>associated</w:t>
      </w:r>
      <w:r>
        <w:rPr>
          <w:color w:val="689483"/>
          <w:spacing w:val="-5"/>
        </w:rPr>
        <w:t xml:space="preserve"> </w:t>
      </w:r>
      <w:r>
        <w:rPr>
          <w:color w:val="689483"/>
        </w:rPr>
        <w:t>with lung cancer?</w:t>
      </w:r>
      <w:bookmarkEnd w:id="39"/>
    </w:p>
    <w:p w14:paraId="61FA15F0" w14:textId="77777777" w:rsidR="002D4D41" w:rsidRDefault="00BE3132">
      <w:pPr>
        <w:pStyle w:val="BodyText"/>
        <w:spacing w:before="143" w:line="285" w:lineRule="auto"/>
        <w:ind w:left="200" w:right="800"/>
        <w:jc w:val="both"/>
      </w:pPr>
      <w:r>
        <w:rPr>
          <w:color w:val="5C666F"/>
        </w:rPr>
        <w:t>People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who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have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cancer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often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deal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with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stigma.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Stigma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describes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negative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attitudes that we have toward someone or something that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we see as unacceptable or undesirable. It’s often based on unfair or inaccurate beliefs.</w:t>
      </w:r>
    </w:p>
    <w:p w14:paraId="5228862E" w14:textId="77777777" w:rsidR="002D4D41" w:rsidRDefault="00BE3132">
      <w:pPr>
        <w:pStyle w:val="BodyText"/>
        <w:spacing w:before="117" w:line="285" w:lineRule="auto"/>
        <w:ind w:left="199" w:right="597"/>
      </w:pPr>
      <w:r>
        <w:rPr>
          <w:color w:val="5C666F"/>
        </w:rPr>
        <w:t>Lung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cancer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carries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stigma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today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mainly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because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of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its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connection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smoking. Smoking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is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the main risk factor for lung cancer (and many other diseases). Research has shown that many people think people with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lung cancer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should have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known better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than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smoke and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that they’re to be blamed for getting the disease.</w:t>
      </w:r>
    </w:p>
    <w:p w14:paraId="77B0856C" w14:textId="77777777" w:rsidR="002D4D41" w:rsidRDefault="002D4D41">
      <w:pPr>
        <w:spacing w:line="285" w:lineRule="auto"/>
        <w:sectPr w:rsidR="002D4D41">
          <w:pgSz w:w="12240" w:h="15840"/>
          <w:pgMar w:top="480" w:right="960" w:bottom="1200" w:left="1240" w:header="0" w:footer="1008" w:gutter="0"/>
          <w:cols w:space="720"/>
        </w:sectPr>
      </w:pPr>
    </w:p>
    <w:p w14:paraId="49FB83F5" w14:textId="77777777" w:rsidR="002D4D41" w:rsidRDefault="00BE3132">
      <w:pPr>
        <w:pStyle w:val="BodyText"/>
        <w:spacing w:before="5"/>
        <w:rPr>
          <w:sz w:val="2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99936" behindDoc="1" locked="0" layoutInCell="1" allowOverlap="1" wp14:anchorId="7E0A03FC" wp14:editId="6147C6D1">
                <wp:simplePos x="0" y="0"/>
                <wp:positionH relativeFrom="page">
                  <wp:posOffset>469261</wp:posOffset>
                </wp:positionH>
                <wp:positionV relativeFrom="page">
                  <wp:posOffset>301625</wp:posOffset>
                </wp:positionV>
                <wp:extent cx="6870700" cy="880554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0700" cy="8805545"/>
                          <a:chOff x="0" y="0"/>
                          <a:chExt cx="6870700" cy="880554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6988" y="22228"/>
                            <a:ext cx="6858000" cy="878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8782050">
                                <a:moveTo>
                                  <a:pt x="0" y="323215"/>
                                </a:moveTo>
                                <a:lnTo>
                                  <a:pt x="3504" y="275451"/>
                                </a:lnTo>
                                <a:lnTo>
                                  <a:pt x="13684" y="229864"/>
                                </a:lnTo>
                                <a:lnTo>
                                  <a:pt x="30039" y="186953"/>
                                </a:lnTo>
                                <a:lnTo>
                                  <a:pt x="52070" y="147219"/>
                                </a:lnTo>
                                <a:lnTo>
                                  <a:pt x="79277" y="111160"/>
                                </a:lnTo>
                                <a:lnTo>
                                  <a:pt x="111160" y="79277"/>
                                </a:lnTo>
                                <a:lnTo>
                                  <a:pt x="147219" y="52070"/>
                                </a:lnTo>
                                <a:lnTo>
                                  <a:pt x="186953" y="30039"/>
                                </a:lnTo>
                                <a:lnTo>
                                  <a:pt x="229864" y="13684"/>
                                </a:lnTo>
                                <a:lnTo>
                                  <a:pt x="275451" y="3504"/>
                                </a:lnTo>
                                <a:lnTo>
                                  <a:pt x="323215" y="0"/>
                                </a:lnTo>
                                <a:lnTo>
                                  <a:pt x="6534784" y="0"/>
                                </a:lnTo>
                                <a:lnTo>
                                  <a:pt x="6582548" y="3504"/>
                                </a:lnTo>
                                <a:lnTo>
                                  <a:pt x="6628135" y="13684"/>
                                </a:lnTo>
                                <a:lnTo>
                                  <a:pt x="6671046" y="30039"/>
                                </a:lnTo>
                                <a:lnTo>
                                  <a:pt x="6710780" y="52070"/>
                                </a:lnTo>
                                <a:lnTo>
                                  <a:pt x="6746839" y="79277"/>
                                </a:lnTo>
                                <a:lnTo>
                                  <a:pt x="6778722" y="111160"/>
                                </a:lnTo>
                                <a:lnTo>
                                  <a:pt x="6805929" y="147219"/>
                                </a:lnTo>
                                <a:lnTo>
                                  <a:pt x="6827960" y="186953"/>
                                </a:lnTo>
                                <a:lnTo>
                                  <a:pt x="6844315" y="229864"/>
                                </a:lnTo>
                                <a:lnTo>
                                  <a:pt x="6854495" y="275451"/>
                                </a:lnTo>
                                <a:lnTo>
                                  <a:pt x="6858000" y="323215"/>
                                </a:lnTo>
                                <a:lnTo>
                                  <a:pt x="6858000" y="8458822"/>
                                </a:lnTo>
                                <a:lnTo>
                                  <a:pt x="6854495" y="8506585"/>
                                </a:lnTo>
                                <a:lnTo>
                                  <a:pt x="6844315" y="8552173"/>
                                </a:lnTo>
                                <a:lnTo>
                                  <a:pt x="6827960" y="8595085"/>
                                </a:lnTo>
                                <a:lnTo>
                                  <a:pt x="6805929" y="8634822"/>
                                </a:lnTo>
                                <a:lnTo>
                                  <a:pt x="6778722" y="8670882"/>
                                </a:lnTo>
                                <a:lnTo>
                                  <a:pt x="6746839" y="8702766"/>
                                </a:lnTo>
                                <a:lnTo>
                                  <a:pt x="6710780" y="8729975"/>
                                </a:lnTo>
                                <a:lnTo>
                                  <a:pt x="6671046" y="8752007"/>
                                </a:lnTo>
                                <a:lnTo>
                                  <a:pt x="6628135" y="8768364"/>
                                </a:lnTo>
                                <a:lnTo>
                                  <a:pt x="6582548" y="8778545"/>
                                </a:lnTo>
                                <a:lnTo>
                                  <a:pt x="6534784" y="8782050"/>
                                </a:lnTo>
                                <a:lnTo>
                                  <a:pt x="323215" y="8782050"/>
                                </a:lnTo>
                                <a:lnTo>
                                  <a:pt x="275451" y="8778545"/>
                                </a:lnTo>
                                <a:lnTo>
                                  <a:pt x="229864" y="8768364"/>
                                </a:lnTo>
                                <a:lnTo>
                                  <a:pt x="186953" y="8752007"/>
                                </a:lnTo>
                                <a:lnTo>
                                  <a:pt x="147219" y="8729975"/>
                                </a:lnTo>
                                <a:lnTo>
                                  <a:pt x="111160" y="8702766"/>
                                </a:lnTo>
                                <a:lnTo>
                                  <a:pt x="79277" y="8670882"/>
                                </a:lnTo>
                                <a:lnTo>
                                  <a:pt x="52070" y="8634822"/>
                                </a:lnTo>
                                <a:lnTo>
                                  <a:pt x="30039" y="8595085"/>
                                </a:lnTo>
                                <a:lnTo>
                                  <a:pt x="13684" y="8552173"/>
                                </a:lnTo>
                                <a:lnTo>
                                  <a:pt x="3504" y="8506585"/>
                                </a:lnTo>
                                <a:lnTo>
                                  <a:pt x="0" y="8458822"/>
                                </a:lnTo>
                                <a:lnTo>
                                  <a:pt x="0" y="323215"/>
                                </a:lnTo>
                                <a:close/>
                              </a:path>
                            </a:pathLst>
                          </a:custGeom>
                          <a:ln w="1905">
                            <a:solidFill>
                              <a:srgbClr val="5C66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6698094" y="0"/>
                                </a:moveTo>
                                <a:lnTo>
                                  <a:pt x="159918" y="0"/>
                                </a:lnTo>
                                <a:lnTo>
                                  <a:pt x="109373" y="8153"/>
                                </a:lnTo>
                                <a:lnTo>
                                  <a:pt x="65474" y="30856"/>
                                </a:lnTo>
                                <a:lnTo>
                                  <a:pt x="30856" y="65474"/>
                                </a:lnTo>
                                <a:lnTo>
                                  <a:pt x="8153" y="109373"/>
                                </a:lnTo>
                                <a:lnTo>
                                  <a:pt x="0" y="159918"/>
                                </a:lnTo>
                                <a:lnTo>
                                  <a:pt x="0" y="959485"/>
                                </a:lnTo>
                                <a:lnTo>
                                  <a:pt x="6858000" y="959485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27148" y="65474"/>
                                </a:lnTo>
                                <a:lnTo>
                                  <a:pt x="6792533" y="30856"/>
                                </a:lnTo>
                                <a:lnTo>
                                  <a:pt x="6748637" y="8153"/>
                                </a:lnTo>
                                <a:lnTo>
                                  <a:pt x="6698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7E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685800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959485">
                                <a:moveTo>
                                  <a:pt x="159918" y="0"/>
                                </a:moveTo>
                                <a:lnTo>
                                  <a:pt x="6698094" y="0"/>
                                </a:lnTo>
                                <a:lnTo>
                                  <a:pt x="6748637" y="8153"/>
                                </a:lnTo>
                                <a:lnTo>
                                  <a:pt x="6792533" y="30856"/>
                                </a:lnTo>
                                <a:lnTo>
                                  <a:pt x="6827148" y="65474"/>
                                </a:lnTo>
                                <a:lnTo>
                                  <a:pt x="6849848" y="109373"/>
                                </a:lnTo>
                                <a:lnTo>
                                  <a:pt x="6858000" y="159918"/>
                                </a:lnTo>
                                <a:lnTo>
                                  <a:pt x="6858000" y="959485"/>
                                </a:lnTo>
                                <a:lnTo>
                                  <a:pt x="0" y="959485"/>
                                </a:lnTo>
                                <a:lnTo>
                                  <a:pt x="0" y="159918"/>
                                </a:lnTo>
                                <a:lnTo>
                                  <a:pt x="8153" y="109373"/>
                                </a:lnTo>
                                <a:lnTo>
                                  <a:pt x="30856" y="65474"/>
                                </a:lnTo>
                                <a:lnTo>
                                  <a:pt x="65474" y="30856"/>
                                </a:lnTo>
                                <a:lnTo>
                                  <a:pt x="109373" y="8153"/>
                                </a:lnTo>
                                <a:lnTo>
                                  <a:pt x="159918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F7E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5A8A8E" id="Group 32" o:spid="_x0000_s1026" style="position:absolute;margin-left:36.95pt;margin-top:23.75pt;width:541pt;height:693.35pt;z-index:-15916544;mso-wrap-distance-left:0;mso-wrap-distance-right:0;mso-position-horizontal-relative:page;mso-position-vertical-relative:page" coordsize="68707,8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">
                <v:shape id="Graphic 33" o:spid="_x0000_s1027" style="position:absolute;left:69;top:222;width:68580;height:87820;visibility:visible;mso-wrap-style:square;v-text-anchor:top" coordsize="6858000,878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" path="m,323215l3504,275451,13684,229864,30039,186953,52070,147219,79277,111160,111160,79277,147219,52070,186953,30039,229864,13684,275451,3504,323215,,6534784,r47764,3504l6628135,13684r42911,16355l6710780,52070r36059,27207l6778722,111160r27207,36059l6827960,186953r16355,42911l6854495,275451r3505,47764l6858000,8458822r-3505,47763l6844315,8552173r-16355,42912l6805929,8634822r-27207,36060l6746839,8702766r-36059,27209l6671046,8752007r-42911,16357l6582548,8778545r-47764,3505l323215,8782050r-47764,-3505l229864,8768364r-42911,-16357l147219,8729975r-36059,-27209l79277,8670882,52070,8634822,30039,8595085,13684,8552173,3504,8506585,,8458822,,323215xe" filled="f" strokecolor="#5c666f" strokeweight=".15pt">
                  <v:path arrowok="t"/>
                </v:shape>
                <v:shape id="Graphic 34" o:spid="_x0000_s1028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" path="m6698094,l159918,,109373,8153,65474,30856,30856,65474,8153,109373,,159918,,959485r6858000,l6858000,159918r-8152,-50545l6827148,65474,6792533,30856,6748637,8153,6698094,xe" fillcolor="#4f7e6f" stroked="f">
                  <v:path arrowok="t"/>
                </v:shape>
                <v:shape id="Graphic 35" o:spid="_x0000_s1029" style="position:absolute;left:63;top:63;width:68580;height:9595;visibility:visible;mso-wrap-style:square;v-text-anchor:top" coordsize="685800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" path="m159918,l6698094,r50543,8153l6792533,30856r34615,34618l6849848,109373r8152,50545l6858000,959485,,959485,,159918,8153,109373,30856,65474,65474,30856,109373,8153,159918,xe" filled="f" strokecolor="#4f7e6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5102346E" w14:textId="77777777" w:rsidR="002D4D41" w:rsidRDefault="00BE3132">
      <w:pPr>
        <w:pStyle w:val="Heading4"/>
      </w:pPr>
      <w:r>
        <w:rPr>
          <w:color w:val="EAEBED"/>
        </w:rPr>
        <w:t>ALBERTA</w:t>
      </w:r>
      <w:r>
        <w:rPr>
          <w:color w:val="EAEBED"/>
          <w:spacing w:val="44"/>
        </w:rPr>
        <w:t xml:space="preserve"> </w:t>
      </w:r>
      <w:r>
        <w:rPr>
          <w:color w:val="EAEBED"/>
        </w:rPr>
        <w:t>LUNG</w:t>
      </w:r>
      <w:r>
        <w:rPr>
          <w:color w:val="EAEBED"/>
          <w:spacing w:val="66"/>
        </w:rPr>
        <w:t xml:space="preserve"> </w:t>
      </w:r>
      <w:r>
        <w:rPr>
          <w:color w:val="EAEBED"/>
        </w:rPr>
        <w:t>CANCER</w:t>
      </w:r>
      <w:r>
        <w:rPr>
          <w:color w:val="EAEBED"/>
          <w:spacing w:val="63"/>
        </w:rPr>
        <w:t xml:space="preserve"> </w:t>
      </w:r>
      <w:r>
        <w:rPr>
          <w:color w:val="EAEBED"/>
        </w:rPr>
        <w:t>SCREENING</w:t>
      </w:r>
      <w:r>
        <w:rPr>
          <w:color w:val="EAEBED"/>
          <w:spacing w:val="66"/>
        </w:rPr>
        <w:t xml:space="preserve"> </w:t>
      </w:r>
      <w:r>
        <w:rPr>
          <w:color w:val="EAEBED"/>
          <w:spacing w:val="-2"/>
        </w:rPr>
        <w:t>PROGRAM</w:t>
      </w:r>
    </w:p>
    <w:p w14:paraId="5CA2456A" w14:textId="77777777" w:rsidR="002D4D41" w:rsidRDefault="00BE3132">
      <w:pPr>
        <w:spacing w:before="51"/>
        <w:ind w:left="183"/>
        <w:rPr>
          <w:sz w:val="50"/>
        </w:rPr>
      </w:pPr>
      <w:r>
        <w:rPr>
          <w:color w:val="FFFFFF"/>
          <w:sz w:val="50"/>
        </w:rPr>
        <w:t>FAQs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for</w:t>
      </w:r>
      <w:r>
        <w:rPr>
          <w:color w:val="FFFFFF"/>
          <w:spacing w:val="2"/>
          <w:sz w:val="50"/>
        </w:rPr>
        <w:t xml:space="preserve"> </w:t>
      </w:r>
      <w:r>
        <w:rPr>
          <w:color w:val="FFFFFF"/>
          <w:sz w:val="50"/>
        </w:rPr>
        <w:t>Primary</w:t>
      </w:r>
      <w:r>
        <w:rPr>
          <w:color w:val="FFFFFF"/>
          <w:spacing w:val="5"/>
          <w:sz w:val="50"/>
        </w:rPr>
        <w:t xml:space="preserve"> </w:t>
      </w:r>
      <w:r>
        <w:rPr>
          <w:color w:val="FFFFFF"/>
          <w:sz w:val="50"/>
        </w:rPr>
        <w:t>Care</w:t>
      </w:r>
      <w:r>
        <w:rPr>
          <w:color w:val="FFFFFF"/>
          <w:spacing w:val="4"/>
          <w:sz w:val="50"/>
        </w:rPr>
        <w:t xml:space="preserve"> </w:t>
      </w:r>
      <w:r>
        <w:rPr>
          <w:color w:val="FFFFFF"/>
          <w:spacing w:val="-2"/>
          <w:sz w:val="50"/>
        </w:rPr>
        <w:t>Providers</w:t>
      </w:r>
    </w:p>
    <w:p w14:paraId="584DCB19" w14:textId="77777777" w:rsidR="002D4D41" w:rsidRDefault="002D4D41">
      <w:pPr>
        <w:pStyle w:val="BodyText"/>
        <w:spacing w:before="7"/>
        <w:rPr>
          <w:sz w:val="53"/>
        </w:rPr>
      </w:pPr>
    </w:p>
    <w:p w14:paraId="3B7564E2" w14:textId="77777777" w:rsidR="002D4D41" w:rsidRDefault="00BE3132">
      <w:pPr>
        <w:pStyle w:val="BodyText"/>
        <w:spacing w:line="285" w:lineRule="auto"/>
        <w:ind w:left="200" w:right="480"/>
      </w:pPr>
      <w:r>
        <w:rPr>
          <w:color w:val="5C666F"/>
        </w:rPr>
        <w:t>People who have never smoked can develop lung cancer. Because smoking is so closely connected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cancer,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even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people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with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disease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who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don't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smoke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can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also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feel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the effects of stigma.</w:t>
      </w:r>
    </w:p>
    <w:p w14:paraId="21AC1409" w14:textId="77777777" w:rsidR="002D4D41" w:rsidRDefault="00BE3132">
      <w:pPr>
        <w:pStyle w:val="BodyText"/>
        <w:spacing w:before="117"/>
        <w:ind w:left="200"/>
      </w:pPr>
      <w:r>
        <w:rPr>
          <w:color w:val="5C666F"/>
        </w:rPr>
        <w:t>For</w:t>
      </w:r>
      <w:r>
        <w:rPr>
          <w:color w:val="5C666F"/>
          <w:spacing w:val="-8"/>
        </w:rPr>
        <w:t xml:space="preserve"> </w:t>
      </w:r>
      <w:r>
        <w:rPr>
          <w:color w:val="5C666F"/>
        </w:rPr>
        <w:t>more</w:t>
      </w:r>
      <w:r>
        <w:rPr>
          <w:color w:val="5C666F"/>
          <w:spacing w:val="-7"/>
        </w:rPr>
        <w:t xml:space="preserve"> </w:t>
      </w:r>
      <w:r>
        <w:rPr>
          <w:color w:val="5C666F"/>
        </w:rPr>
        <w:t>information,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visit</w:t>
      </w:r>
      <w:r>
        <w:rPr>
          <w:color w:val="5C666F"/>
          <w:spacing w:val="-3"/>
        </w:rPr>
        <w:t xml:space="preserve"> </w:t>
      </w:r>
      <w:hyperlink r:id="rId15">
        <w:r>
          <w:rPr>
            <w:color w:val="006FC0"/>
            <w:u w:val="single" w:color="006FC0"/>
          </w:rPr>
          <w:t>Lung</w:t>
        </w:r>
        <w:r>
          <w:rPr>
            <w:color w:val="006FC0"/>
            <w:spacing w:val="-5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cancer</w:t>
        </w:r>
        <w:r>
          <w:rPr>
            <w:color w:val="006FC0"/>
            <w:spacing w:val="-6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and</w:t>
        </w:r>
        <w:r>
          <w:rPr>
            <w:color w:val="006FC0"/>
            <w:spacing w:val="-5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stigma</w:t>
        </w:r>
        <w:r>
          <w:rPr>
            <w:color w:val="006FC0"/>
            <w:spacing w:val="-5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|</w:t>
        </w:r>
        <w:r>
          <w:rPr>
            <w:color w:val="006FC0"/>
            <w:spacing w:val="-4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Canadian</w:t>
        </w:r>
        <w:r>
          <w:rPr>
            <w:color w:val="006FC0"/>
            <w:spacing w:val="-4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Cancer</w:t>
        </w:r>
        <w:r>
          <w:rPr>
            <w:color w:val="006FC0"/>
            <w:spacing w:val="-3"/>
            <w:u w:val="single" w:color="006FC0"/>
          </w:rPr>
          <w:t xml:space="preserve"> </w:t>
        </w:r>
        <w:r>
          <w:rPr>
            <w:color w:val="006FC0"/>
            <w:spacing w:val="-2"/>
            <w:u w:val="single" w:color="006FC0"/>
          </w:rPr>
          <w:t>Society</w:t>
        </w:r>
      </w:hyperlink>
    </w:p>
    <w:p w14:paraId="61896041" w14:textId="77777777" w:rsidR="002D4D41" w:rsidRDefault="00BE3132">
      <w:pPr>
        <w:pStyle w:val="Heading2"/>
        <w:spacing w:before="163"/>
      </w:pPr>
      <w:bookmarkStart w:id="40" w:name="For_more_information,_contact_the_Albert"/>
      <w:bookmarkStart w:id="41" w:name="_Toc152335050"/>
      <w:bookmarkEnd w:id="40"/>
      <w:r>
        <w:rPr>
          <w:color w:val="689483"/>
        </w:rPr>
        <w:t>For</w:t>
      </w:r>
      <w:r>
        <w:rPr>
          <w:color w:val="689483"/>
          <w:spacing w:val="-11"/>
        </w:rPr>
        <w:t xml:space="preserve"> </w:t>
      </w:r>
      <w:r>
        <w:rPr>
          <w:color w:val="689483"/>
        </w:rPr>
        <w:t>more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information,</w:t>
      </w:r>
      <w:r>
        <w:rPr>
          <w:color w:val="689483"/>
          <w:spacing w:val="-11"/>
        </w:rPr>
        <w:t xml:space="preserve"> </w:t>
      </w:r>
      <w:r>
        <w:rPr>
          <w:color w:val="689483"/>
        </w:rPr>
        <w:t>contact</w:t>
      </w:r>
      <w:r>
        <w:rPr>
          <w:color w:val="689483"/>
          <w:spacing w:val="-10"/>
        </w:rPr>
        <w:t xml:space="preserve"> </w:t>
      </w:r>
      <w:r>
        <w:rPr>
          <w:color w:val="689483"/>
        </w:rPr>
        <w:t>the</w:t>
      </w:r>
      <w:r>
        <w:rPr>
          <w:color w:val="689483"/>
          <w:spacing w:val="-7"/>
        </w:rPr>
        <w:t xml:space="preserve"> </w:t>
      </w:r>
      <w:r>
        <w:rPr>
          <w:color w:val="689483"/>
        </w:rPr>
        <w:t>Alberta</w:t>
      </w:r>
      <w:r>
        <w:rPr>
          <w:color w:val="689483"/>
          <w:spacing w:val="-8"/>
        </w:rPr>
        <w:t xml:space="preserve"> </w:t>
      </w:r>
      <w:r>
        <w:rPr>
          <w:color w:val="689483"/>
        </w:rPr>
        <w:t>Lung</w:t>
      </w:r>
      <w:r>
        <w:rPr>
          <w:color w:val="689483"/>
          <w:spacing w:val="-10"/>
        </w:rPr>
        <w:t xml:space="preserve"> </w:t>
      </w:r>
      <w:r>
        <w:rPr>
          <w:color w:val="689483"/>
        </w:rPr>
        <w:t>Cancer</w:t>
      </w:r>
      <w:r>
        <w:rPr>
          <w:color w:val="689483"/>
          <w:spacing w:val="-8"/>
        </w:rPr>
        <w:t xml:space="preserve"> </w:t>
      </w:r>
      <w:r>
        <w:rPr>
          <w:color w:val="689483"/>
        </w:rPr>
        <w:t>Screening</w:t>
      </w:r>
      <w:r>
        <w:rPr>
          <w:color w:val="689483"/>
          <w:spacing w:val="-10"/>
        </w:rPr>
        <w:t xml:space="preserve"> </w:t>
      </w:r>
      <w:r>
        <w:rPr>
          <w:color w:val="689483"/>
          <w:spacing w:val="-2"/>
        </w:rPr>
        <w:t>Program:</w:t>
      </w:r>
      <w:bookmarkEnd w:id="41"/>
    </w:p>
    <w:p w14:paraId="6E3E8649" w14:textId="77777777" w:rsidR="002D4D41" w:rsidRDefault="00BE3132">
      <w:pPr>
        <w:pStyle w:val="BodyText"/>
        <w:spacing w:before="185"/>
        <w:ind w:left="200"/>
      </w:pPr>
      <w:r>
        <w:rPr>
          <w:color w:val="5C666F"/>
        </w:rPr>
        <w:t>Phone:</w:t>
      </w:r>
      <w:r>
        <w:rPr>
          <w:color w:val="5C666F"/>
          <w:spacing w:val="-14"/>
        </w:rPr>
        <w:t xml:space="preserve"> </w:t>
      </w:r>
      <w:r>
        <w:rPr>
          <w:color w:val="5C666F"/>
        </w:rPr>
        <w:t>1-866-727-</w:t>
      </w:r>
      <w:r>
        <w:rPr>
          <w:color w:val="5C666F"/>
          <w:spacing w:val="-4"/>
        </w:rPr>
        <w:t>3926</w:t>
      </w:r>
    </w:p>
    <w:p w14:paraId="6FB29534" w14:textId="77777777" w:rsidR="002D4D41" w:rsidRDefault="00BE3132">
      <w:pPr>
        <w:pStyle w:val="BodyText"/>
        <w:spacing w:before="47"/>
        <w:ind w:left="200"/>
      </w:pPr>
      <w:r>
        <w:rPr>
          <w:color w:val="5C666F"/>
          <w:spacing w:val="-2"/>
        </w:rPr>
        <w:t>Email:</w:t>
      </w:r>
      <w:hyperlink r:id="rId16">
        <w:r>
          <w:rPr>
            <w:color w:val="006FC0"/>
            <w:spacing w:val="-2"/>
            <w:u w:val="single" w:color="006FC0"/>
          </w:rPr>
          <w:t>alcsp@ahs.ca</w:t>
        </w:r>
      </w:hyperlink>
    </w:p>
    <w:p w14:paraId="3112E14E" w14:textId="77777777" w:rsidR="002D4D41" w:rsidRDefault="00BE3132">
      <w:pPr>
        <w:pStyle w:val="BodyText"/>
        <w:spacing w:before="167"/>
        <w:ind w:left="200"/>
      </w:pPr>
      <w:r>
        <w:rPr>
          <w:color w:val="5C666F"/>
        </w:rPr>
        <w:t>Website:</w:t>
      </w:r>
      <w:r>
        <w:rPr>
          <w:color w:val="5C666F"/>
          <w:spacing w:val="-6"/>
        </w:rPr>
        <w:t xml:space="preserve"> </w:t>
      </w:r>
      <w:hyperlink r:id="rId17">
        <w:r>
          <w:rPr>
            <w:color w:val="006FC0"/>
            <w:u w:val="single" w:color="006FC0"/>
          </w:rPr>
          <w:t>Home</w:t>
        </w:r>
        <w:r>
          <w:rPr>
            <w:color w:val="006FC0"/>
            <w:spacing w:val="-6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-</w:t>
        </w:r>
        <w:r>
          <w:rPr>
            <w:color w:val="006FC0"/>
            <w:spacing w:val="-5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Screening</w:t>
        </w:r>
        <w:r>
          <w:rPr>
            <w:color w:val="006FC0"/>
            <w:spacing w:val="-4"/>
            <w:u w:val="single" w:color="006FC0"/>
          </w:rPr>
          <w:t xml:space="preserve"> </w:t>
        </w:r>
        <w:proofErr w:type="gramStart"/>
        <w:r>
          <w:rPr>
            <w:color w:val="006FC0"/>
            <w:u w:val="single" w:color="006FC0"/>
          </w:rPr>
          <w:t>For</w:t>
        </w:r>
        <w:proofErr w:type="gramEnd"/>
        <w:r>
          <w:rPr>
            <w:color w:val="006FC0"/>
            <w:spacing w:val="-5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Life</w:t>
        </w:r>
        <w:r>
          <w:rPr>
            <w:color w:val="006FC0"/>
            <w:spacing w:val="-4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|</w:t>
        </w:r>
        <w:r>
          <w:rPr>
            <w:color w:val="006FC0"/>
            <w:spacing w:val="-5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Screening</w:t>
        </w:r>
        <w:r>
          <w:rPr>
            <w:color w:val="006FC0"/>
            <w:spacing w:val="-3"/>
            <w:u w:val="single" w:color="006FC0"/>
          </w:rPr>
          <w:t xml:space="preserve"> </w:t>
        </w:r>
        <w:r>
          <w:rPr>
            <w:color w:val="006FC0"/>
            <w:u w:val="single" w:color="006FC0"/>
          </w:rPr>
          <w:t>For</w:t>
        </w:r>
        <w:r>
          <w:rPr>
            <w:color w:val="006FC0"/>
            <w:spacing w:val="-2"/>
            <w:u w:val="single" w:color="006FC0"/>
          </w:rPr>
          <w:t xml:space="preserve"> </w:t>
        </w:r>
        <w:r>
          <w:rPr>
            <w:color w:val="006FC0"/>
            <w:spacing w:val="-4"/>
            <w:u w:val="single" w:color="006FC0"/>
          </w:rPr>
          <w:t>Life</w:t>
        </w:r>
      </w:hyperlink>
    </w:p>
    <w:p w14:paraId="3C5A3917" w14:textId="77777777" w:rsidR="002D4D41" w:rsidRDefault="00BE3132">
      <w:pPr>
        <w:pStyle w:val="Heading1"/>
        <w:spacing w:before="155"/>
      </w:pPr>
      <w:bookmarkStart w:id="42" w:name="References:"/>
      <w:bookmarkStart w:id="43" w:name="_Toc152335051"/>
      <w:bookmarkEnd w:id="42"/>
      <w:r>
        <w:rPr>
          <w:color w:val="4F7E6F"/>
          <w:spacing w:val="-2"/>
        </w:rPr>
        <w:t>References:</w:t>
      </w:r>
      <w:bookmarkEnd w:id="43"/>
    </w:p>
    <w:p w14:paraId="6C4CF355" w14:textId="77777777" w:rsidR="002D4D41" w:rsidRDefault="00BE3132">
      <w:pPr>
        <w:pStyle w:val="ListParagraph"/>
        <w:numPr>
          <w:ilvl w:val="0"/>
          <w:numId w:val="1"/>
        </w:numPr>
        <w:tabs>
          <w:tab w:val="left" w:pos="919"/>
        </w:tabs>
        <w:spacing w:before="150"/>
        <w:ind w:left="199" w:right="578" w:firstLine="0"/>
      </w:pPr>
      <w:proofErr w:type="spellStart"/>
      <w:r>
        <w:rPr>
          <w:color w:val="5C666F"/>
        </w:rPr>
        <w:t>Tammemagi</w:t>
      </w:r>
      <w:proofErr w:type="spellEnd"/>
      <w:r>
        <w:rPr>
          <w:color w:val="5C666F"/>
        </w:rPr>
        <w:t xml:space="preserve"> MC, Schmidt H, Martel S, et al. Participant selection for lung cancer screening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by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risk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modelling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(the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Pan-Canadian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Early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Detection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of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Lung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Cancer</w:t>
      </w:r>
      <w:r>
        <w:rPr>
          <w:color w:val="5C666F"/>
          <w:spacing w:val="-1"/>
        </w:rPr>
        <w:t xml:space="preserve"> </w:t>
      </w:r>
      <w:proofErr w:type="spellStart"/>
      <w:r>
        <w:rPr>
          <w:color w:val="5C666F"/>
        </w:rPr>
        <w:t>PanCan</w:t>
      </w:r>
      <w:proofErr w:type="spellEnd"/>
      <w:r>
        <w:rPr>
          <w:color w:val="5C666F"/>
          <w:spacing w:val="-5"/>
        </w:rPr>
        <w:t xml:space="preserve"> </w:t>
      </w:r>
      <w:r>
        <w:rPr>
          <w:color w:val="5C666F"/>
        </w:rPr>
        <w:t xml:space="preserve">study): a single-arm, prospective study. Lancet Oncology 2017; 18: 1523-1531. DOI: 10.1016/s1470- </w:t>
      </w:r>
      <w:r>
        <w:rPr>
          <w:color w:val="5C666F"/>
          <w:spacing w:val="-2"/>
        </w:rPr>
        <w:t>2045(17)30597-1.</w:t>
      </w:r>
    </w:p>
    <w:p w14:paraId="5F1FE4C2" w14:textId="77777777" w:rsidR="002D4D41" w:rsidRDefault="00BE3132">
      <w:pPr>
        <w:pStyle w:val="ListParagraph"/>
        <w:numPr>
          <w:ilvl w:val="0"/>
          <w:numId w:val="1"/>
        </w:numPr>
        <w:tabs>
          <w:tab w:val="left" w:pos="200"/>
          <w:tab w:val="left" w:pos="919"/>
        </w:tabs>
        <w:spacing w:before="1"/>
        <w:ind w:right="712" w:hanging="1"/>
      </w:pPr>
      <w:r>
        <w:rPr>
          <w:color w:val="5C666F"/>
        </w:rPr>
        <w:t>Aberle DR, Adams AM, Berg CD, et al. Reduced lung-cancer mortality with low-dose computed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tomographic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screening.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The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New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England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Journal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of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Medicine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2011;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365: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 xml:space="preserve">395-409. 10.1056/NEJMoa1102873 </w:t>
      </w:r>
      <w:proofErr w:type="spellStart"/>
      <w:r>
        <w:rPr>
          <w:color w:val="5C666F"/>
        </w:rPr>
        <w:t>doi</w:t>
      </w:r>
      <w:proofErr w:type="spellEnd"/>
      <w:r>
        <w:rPr>
          <w:color w:val="5C666F"/>
        </w:rPr>
        <w:t>.</w:t>
      </w:r>
    </w:p>
    <w:p w14:paraId="6597E16F" w14:textId="77777777" w:rsidR="002D4D41" w:rsidRDefault="00BE3132">
      <w:pPr>
        <w:pStyle w:val="ListParagraph"/>
        <w:numPr>
          <w:ilvl w:val="0"/>
          <w:numId w:val="1"/>
        </w:numPr>
        <w:tabs>
          <w:tab w:val="left" w:pos="920"/>
        </w:tabs>
        <w:ind w:right="506" w:firstLine="0"/>
      </w:pPr>
      <w:r>
        <w:rPr>
          <w:color w:val="5C666F"/>
        </w:rPr>
        <w:t>de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Koning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HJ,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van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der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Aalst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CM,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de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Jong</w:t>
      </w:r>
      <w:r>
        <w:rPr>
          <w:color w:val="5C666F"/>
          <w:spacing w:val="-5"/>
        </w:rPr>
        <w:t xml:space="preserve"> </w:t>
      </w:r>
      <w:r>
        <w:rPr>
          <w:color w:val="5C666F"/>
        </w:rPr>
        <w:t>PA,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et</w:t>
      </w:r>
      <w:r>
        <w:rPr>
          <w:color w:val="5C666F"/>
          <w:spacing w:val="-6"/>
        </w:rPr>
        <w:t xml:space="preserve"> </w:t>
      </w:r>
      <w:r>
        <w:rPr>
          <w:color w:val="5C666F"/>
        </w:rPr>
        <w:t>al.</w:t>
      </w:r>
      <w:r>
        <w:rPr>
          <w:color w:val="5C666F"/>
          <w:spacing w:val="-1"/>
        </w:rPr>
        <w:t xml:space="preserve"> </w:t>
      </w:r>
      <w:r>
        <w:rPr>
          <w:color w:val="5C666F"/>
        </w:rPr>
        <w:t>Reduced</w:t>
      </w:r>
      <w:r>
        <w:rPr>
          <w:color w:val="5C666F"/>
          <w:spacing w:val="-3"/>
        </w:rPr>
        <w:t xml:space="preserve"> </w:t>
      </w:r>
      <w:r>
        <w:rPr>
          <w:color w:val="5C666F"/>
        </w:rPr>
        <w:t>Lung-Cancer</w:t>
      </w:r>
      <w:r>
        <w:rPr>
          <w:color w:val="5C666F"/>
          <w:spacing w:val="-4"/>
        </w:rPr>
        <w:t xml:space="preserve"> </w:t>
      </w:r>
      <w:r>
        <w:rPr>
          <w:color w:val="5C666F"/>
        </w:rPr>
        <w:t>Mortality</w:t>
      </w:r>
      <w:r>
        <w:rPr>
          <w:color w:val="5C666F"/>
          <w:spacing w:val="-2"/>
        </w:rPr>
        <w:t xml:space="preserve"> </w:t>
      </w:r>
      <w:r>
        <w:rPr>
          <w:color w:val="5C666F"/>
        </w:rPr>
        <w:t>with Volume CT Screening in a Randomized Trial. N Engl J Med 2020; 382: 503-513. 2020/01/29. DOI: 10.1056/NEJMoa1911793.</w:t>
      </w:r>
    </w:p>
    <w:p w14:paraId="0EB03BF0" w14:textId="77777777" w:rsidR="002D4D41" w:rsidRDefault="00BE3132">
      <w:pPr>
        <w:pStyle w:val="ListParagraph"/>
        <w:numPr>
          <w:ilvl w:val="0"/>
          <w:numId w:val="1"/>
        </w:numPr>
        <w:tabs>
          <w:tab w:val="left" w:pos="200"/>
          <w:tab w:val="left" w:pos="920"/>
        </w:tabs>
        <w:ind w:right="504" w:hanging="1"/>
      </w:pPr>
      <w:r>
        <w:rPr>
          <w:color w:val="5C666F"/>
        </w:rPr>
        <w:t>ACoR. Lung CT screening reporting &amp; data system</w:t>
      </w:r>
      <w:r>
        <w:rPr>
          <w:color w:val="5C666F"/>
          <w:spacing w:val="40"/>
        </w:rPr>
        <w:t xml:space="preserve"> </w:t>
      </w:r>
      <w:r>
        <w:rPr>
          <w:color w:val="5C666F"/>
        </w:rPr>
        <w:t xml:space="preserve">Lung-RADS Version 1.1., </w:t>
      </w:r>
      <w:hyperlink r:id="rId18">
        <w:r>
          <w:rPr>
            <w:rFonts w:ascii="Calibri"/>
            <w:color w:val="5C666F"/>
          </w:rPr>
          <w:t>https://www.acr.org/Clinical-Resources/Reporting-and-Data-Systems/Lung-Rads</w:t>
        </w:r>
      </w:hyperlink>
      <w:r>
        <w:rPr>
          <w:rFonts w:ascii="Calibri"/>
          <w:color w:val="5C666F"/>
          <w:spacing w:val="-3"/>
        </w:rPr>
        <w:t xml:space="preserve"> </w:t>
      </w:r>
      <w:r>
        <w:rPr>
          <w:color w:val="5C666F"/>
        </w:rPr>
        <w:t>(2019,</w:t>
      </w:r>
      <w:r>
        <w:rPr>
          <w:color w:val="5C666F"/>
          <w:spacing w:val="-11"/>
        </w:rPr>
        <w:t xml:space="preserve"> </w:t>
      </w:r>
      <w:r>
        <w:rPr>
          <w:color w:val="5C666F"/>
        </w:rPr>
        <w:t>accessed</w:t>
      </w:r>
      <w:r>
        <w:rPr>
          <w:color w:val="5C666F"/>
          <w:spacing w:val="-15"/>
        </w:rPr>
        <w:t xml:space="preserve"> </w:t>
      </w:r>
      <w:r>
        <w:rPr>
          <w:color w:val="5C666F"/>
        </w:rPr>
        <w:t>July 22 2021).</w:t>
      </w:r>
    </w:p>
    <w:sectPr w:rsidR="002D4D41">
      <w:pgSz w:w="12240" w:h="15840"/>
      <w:pgMar w:top="480" w:right="960" w:bottom="1200" w:left="1240" w:header="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63148" w14:textId="77777777" w:rsidR="00135A8B" w:rsidRDefault="00135A8B">
      <w:r>
        <w:separator/>
      </w:r>
    </w:p>
  </w:endnote>
  <w:endnote w:type="continuationSeparator" w:id="0">
    <w:p w14:paraId="453A7C60" w14:textId="77777777" w:rsidR="00135A8B" w:rsidRDefault="0013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093C3" w14:textId="6AE1C35C" w:rsidR="002D4D41" w:rsidRDefault="0036295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7376" behindDoc="1" locked="0" layoutInCell="1" allowOverlap="1" wp14:anchorId="0EEF6FC8" wp14:editId="3D40DE98">
              <wp:simplePos x="0" y="0"/>
              <wp:positionH relativeFrom="page">
                <wp:posOffset>6195974</wp:posOffset>
              </wp:positionH>
              <wp:positionV relativeFrom="page">
                <wp:posOffset>9429293</wp:posOffset>
              </wp:positionV>
              <wp:extent cx="1353312" cy="1822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3312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1CA0BD" w14:textId="601BEB99" w:rsidR="002D4D41" w:rsidRDefault="00042072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2D3338"/>
                            </w:rPr>
                            <w:t>June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EEF6FC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87.85pt;margin-top:742.45pt;width:106.55pt;height:14.35pt;z-index:-159191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" filled="f" stroked="f">
              <v:textbox inset="0,0,0,0">
                <w:txbxContent>
                  <w:p w14:paraId="201CA0BD" w14:textId="601BEB99" w:rsidR="002D4D41" w:rsidRDefault="00042072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2D3338"/>
                      </w:rPr>
                      <w:t>June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3132">
      <w:rPr>
        <w:noProof/>
      </w:rPr>
      <w:drawing>
        <wp:anchor distT="0" distB="0" distL="0" distR="0" simplePos="0" relativeHeight="487396352" behindDoc="1" locked="0" layoutInCell="1" allowOverlap="1" wp14:anchorId="69163775" wp14:editId="145A7B64">
          <wp:simplePos x="0" y="0"/>
          <wp:positionH relativeFrom="page">
            <wp:posOffset>664210</wp:posOffset>
          </wp:positionH>
          <wp:positionV relativeFrom="page">
            <wp:posOffset>9291333</wp:posOffset>
          </wp:positionV>
          <wp:extent cx="1371599" cy="5943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1599" cy="594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3132">
      <w:rPr>
        <w:noProof/>
      </w:rPr>
      <w:drawing>
        <wp:anchor distT="0" distB="0" distL="0" distR="0" simplePos="0" relativeHeight="487396864" behindDoc="1" locked="0" layoutInCell="1" allowOverlap="1" wp14:anchorId="6E3C76C7" wp14:editId="6FDAFEF7">
          <wp:simplePos x="0" y="0"/>
          <wp:positionH relativeFrom="page">
            <wp:posOffset>2343150</wp:posOffset>
          </wp:positionH>
          <wp:positionV relativeFrom="page">
            <wp:posOffset>9331337</wp:posOffset>
          </wp:positionV>
          <wp:extent cx="1142593" cy="48640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42593" cy="4864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537EF" w14:textId="77777777" w:rsidR="00135A8B" w:rsidRDefault="00135A8B">
      <w:r>
        <w:separator/>
      </w:r>
    </w:p>
  </w:footnote>
  <w:footnote w:type="continuationSeparator" w:id="0">
    <w:p w14:paraId="4D4DA20C" w14:textId="77777777" w:rsidR="00135A8B" w:rsidRDefault="00135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336AF"/>
    <w:multiLevelType w:val="hybridMultilevel"/>
    <w:tmpl w:val="49EAE7AE"/>
    <w:lvl w:ilvl="0" w:tplc="A11655A8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A4AA89EA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ar-SA"/>
      </w:rPr>
    </w:lvl>
    <w:lvl w:ilvl="2" w:tplc="46B4C746">
      <w:numFmt w:val="bullet"/>
      <w:lvlText w:val="•"/>
      <w:lvlJc w:val="left"/>
      <w:pPr>
        <w:ind w:left="2744" w:hanging="361"/>
      </w:pPr>
      <w:rPr>
        <w:rFonts w:hint="default"/>
        <w:lang w:val="en-US" w:eastAsia="en-US" w:bidi="ar-SA"/>
      </w:rPr>
    </w:lvl>
    <w:lvl w:ilvl="3" w:tplc="77F8FBB4">
      <w:numFmt w:val="bullet"/>
      <w:lvlText w:val="•"/>
      <w:lvlJc w:val="left"/>
      <w:pPr>
        <w:ind w:left="3656" w:hanging="361"/>
      </w:pPr>
      <w:rPr>
        <w:rFonts w:hint="default"/>
        <w:lang w:val="en-US" w:eastAsia="en-US" w:bidi="ar-SA"/>
      </w:rPr>
    </w:lvl>
    <w:lvl w:ilvl="4" w:tplc="BA363286">
      <w:numFmt w:val="bullet"/>
      <w:lvlText w:val="•"/>
      <w:lvlJc w:val="left"/>
      <w:pPr>
        <w:ind w:left="4568" w:hanging="361"/>
      </w:pPr>
      <w:rPr>
        <w:rFonts w:hint="default"/>
        <w:lang w:val="en-US" w:eastAsia="en-US" w:bidi="ar-SA"/>
      </w:rPr>
    </w:lvl>
    <w:lvl w:ilvl="5" w:tplc="BCE42CC2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ar-SA"/>
      </w:rPr>
    </w:lvl>
    <w:lvl w:ilvl="6" w:tplc="8B920B8C">
      <w:numFmt w:val="bullet"/>
      <w:lvlText w:val="•"/>
      <w:lvlJc w:val="left"/>
      <w:pPr>
        <w:ind w:left="6392" w:hanging="361"/>
      </w:pPr>
      <w:rPr>
        <w:rFonts w:hint="default"/>
        <w:lang w:val="en-US" w:eastAsia="en-US" w:bidi="ar-SA"/>
      </w:rPr>
    </w:lvl>
    <w:lvl w:ilvl="7" w:tplc="67C0BB40">
      <w:numFmt w:val="bullet"/>
      <w:lvlText w:val="•"/>
      <w:lvlJc w:val="left"/>
      <w:pPr>
        <w:ind w:left="7304" w:hanging="361"/>
      </w:pPr>
      <w:rPr>
        <w:rFonts w:hint="default"/>
        <w:lang w:val="en-US" w:eastAsia="en-US" w:bidi="ar-SA"/>
      </w:rPr>
    </w:lvl>
    <w:lvl w:ilvl="8" w:tplc="0994DE6C">
      <w:numFmt w:val="bullet"/>
      <w:lvlText w:val="•"/>
      <w:lvlJc w:val="left"/>
      <w:pPr>
        <w:ind w:left="821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9226F71"/>
    <w:multiLevelType w:val="hybridMultilevel"/>
    <w:tmpl w:val="06AAE15A"/>
    <w:lvl w:ilvl="0" w:tplc="EA00C58C">
      <w:numFmt w:val="bullet"/>
      <w:lvlText w:val="•"/>
      <w:lvlJc w:val="left"/>
      <w:pPr>
        <w:ind w:left="920" w:hanging="361"/>
      </w:pPr>
      <w:rPr>
        <w:rFonts w:ascii="Arial" w:eastAsia="Arial" w:hAnsi="Arial" w:cs="Arial" w:hint="default"/>
        <w:b w:val="0"/>
        <w:bCs w:val="0"/>
        <w:i w:val="0"/>
        <w:iCs w:val="0"/>
        <w:color w:val="5C666F"/>
        <w:spacing w:val="0"/>
        <w:w w:val="100"/>
        <w:sz w:val="22"/>
        <w:szCs w:val="22"/>
        <w:lang w:val="en-US" w:eastAsia="en-US" w:bidi="ar-SA"/>
      </w:rPr>
    </w:lvl>
    <w:lvl w:ilvl="1" w:tplc="3ECEBA5A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ar-SA"/>
      </w:rPr>
    </w:lvl>
    <w:lvl w:ilvl="2" w:tplc="7E68DBE2">
      <w:numFmt w:val="bullet"/>
      <w:lvlText w:val="•"/>
      <w:lvlJc w:val="left"/>
      <w:pPr>
        <w:ind w:left="2744" w:hanging="361"/>
      </w:pPr>
      <w:rPr>
        <w:rFonts w:hint="default"/>
        <w:lang w:val="en-US" w:eastAsia="en-US" w:bidi="ar-SA"/>
      </w:rPr>
    </w:lvl>
    <w:lvl w:ilvl="3" w:tplc="131C5664">
      <w:numFmt w:val="bullet"/>
      <w:lvlText w:val="•"/>
      <w:lvlJc w:val="left"/>
      <w:pPr>
        <w:ind w:left="3656" w:hanging="361"/>
      </w:pPr>
      <w:rPr>
        <w:rFonts w:hint="default"/>
        <w:lang w:val="en-US" w:eastAsia="en-US" w:bidi="ar-SA"/>
      </w:rPr>
    </w:lvl>
    <w:lvl w:ilvl="4" w:tplc="C0AC3D28">
      <w:numFmt w:val="bullet"/>
      <w:lvlText w:val="•"/>
      <w:lvlJc w:val="left"/>
      <w:pPr>
        <w:ind w:left="4568" w:hanging="361"/>
      </w:pPr>
      <w:rPr>
        <w:rFonts w:hint="default"/>
        <w:lang w:val="en-US" w:eastAsia="en-US" w:bidi="ar-SA"/>
      </w:rPr>
    </w:lvl>
    <w:lvl w:ilvl="5" w:tplc="A27E5A1E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ar-SA"/>
      </w:rPr>
    </w:lvl>
    <w:lvl w:ilvl="6" w:tplc="B16CEA92">
      <w:numFmt w:val="bullet"/>
      <w:lvlText w:val="•"/>
      <w:lvlJc w:val="left"/>
      <w:pPr>
        <w:ind w:left="6392" w:hanging="361"/>
      </w:pPr>
      <w:rPr>
        <w:rFonts w:hint="default"/>
        <w:lang w:val="en-US" w:eastAsia="en-US" w:bidi="ar-SA"/>
      </w:rPr>
    </w:lvl>
    <w:lvl w:ilvl="7" w:tplc="AA3C4CF0">
      <w:numFmt w:val="bullet"/>
      <w:lvlText w:val="•"/>
      <w:lvlJc w:val="left"/>
      <w:pPr>
        <w:ind w:left="7304" w:hanging="361"/>
      </w:pPr>
      <w:rPr>
        <w:rFonts w:hint="default"/>
        <w:lang w:val="en-US" w:eastAsia="en-US" w:bidi="ar-SA"/>
      </w:rPr>
    </w:lvl>
    <w:lvl w:ilvl="8" w:tplc="F6F6D304">
      <w:numFmt w:val="bullet"/>
      <w:lvlText w:val="•"/>
      <w:lvlJc w:val="left"/>
      <w:pPr>
        <w:ind w:left="821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5CF3067"/>
    <w:multiLevelType w:val="hybridMultilevel"/>
    <w:tmpl w:val="38522386"/>
    <w:lvl w:ilvl="0" w:tplc="FFFFFFFF">
      <w:start w:val="1"/>
      <w:numFmt w:val="decimal"/>
      <w:lvlText w:val="%1."/>
      <w:lvlJc w:val="left"/>
      <w:pPr>
        <w:ind w:left="92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5C666F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744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56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68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92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04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1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0AB2780"/>
    <w:multiLevelType w:val="hybridMultilevel"/>
    <w:tmpl w:val="38522386"/>
    <w:lvl w:ilvl="0" w:tplc="3704F518">
      <w:start w:val="1"/>
      <w:numFmt w:val="decimal"/>
      <w:lvlText w:val="%1."/>
      <w:lvlJc w:val="left"/>
      <w:pPr>
        <w:ind w:left="92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DA60F92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5C666F"/>
        <w:spacing w:val="0"/>
        <w:w w:val="100"/>
        <w:sz w:val="22"/>
        <w:szCs w:val="22"/>
        <w:lang w:val="en-US" w:eastAsia="en-US" w:bidi="ar-SA"/>
      </w:rPr>
    </w:lvl>
    <w:lvl w:ilvl="2" w:tplc="BEB60244">
      <w:numFmt w:val="bullet"/>
      <w:lvlText w:val="•"/>
      <w:lvlJc w:val="left"/>
      <w:pPr>
        <w:ind w:left="2744" w:hanging="361"/>
      </w:pPr>
      <w:rPr>
        <w:rFonts w:hint="default"/>
        <w:lang w:val="en-US" w:eastAsia="en-US" w:bidi="ar-SA"/>
      </w:rPr>
    </w:lvl>
    <w:lvl w:ilvl="3" w:tplc="2B26D8C0">
      <w:numFmt w:val="bullet"/>
      <w:lvlText w:val="•"/>
      <w:lvlJc w:val="left"/>
      <w:pPr>
        <w:ind w:left="3656" w:hanging="361"/>
      </w:pPr>
      <w:rPr>
        <w:rFonts w:hint="default"/>
        <w:lang w:val="en-US" w:eastAsia="en-US" w:bidi="ar-SA"/>
      </w:rPr>
    </w:lvl>
    <w:lvl w:ilvl="4" w:tplc="BB1CA61E">
      <w:numFmt w:val="bullet"/>
      <w:lvlText w:val="•"/>
      <w:lvlJc w:val="left"/>
      <w:pPr>
        <w:ind w:left="4568" w:hanging="361"/>
      </w:pPr>
      <w:rPr>
        <w:rFonts w:hint="default"/>
        <w:lang w:val="en-US" w:eastAsia="en-US" w:bidi="ar-SA"/>
      </w:rPr>
    </w:lvl>
    <w:lvl w:ilvl="5" w:tplc="740A2C38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ar-SA"/>
      </w:rPr>
    </w:lvl>
    <w:lvl w:ilvl="6" w:tplc="CC9CF2E4">
      <w:numFmt w:val="bullet"/>
      <w:lvlText w:val="•"/>
      <w:lvlJc w:val="left"/>
      <w:pPr>
        <w:ind w:left="6392" w:hanging="361"/>
      </w:pPr>
      <w:rPr>
        <w:rFonts w:hint="default"/>
        <w:lang w:val="en-US" w:eastAsia="en-US" w:bidi="ar-SA"/>
      </w:rPr>
    </w:lvl>
    <w:lvl w:ilvl="7" w:tplc="955682DE">
      <w:numFmt w:val="bullet"/>
      <w:lvlText w:val="•"/>
      <w:lvlJc w:val="left"/>
      <w:pPr>
        <w:ind w:left="7304" w:hanging="361"/>
      </w:pPr>
      <w:rPr>
        <w:rFonts w:hint="default"/>
        <w:lang w:val="en-US" w:eastAsia="en-US" w:bidi="ar-SA"/>
      </w:rPr>
    </w:lvl>
    <w:lvl w:ilvl="8" w:tplc="260E4F02">
      <w:numFmt w:val="bullet"/>
      <w:lvlText w:val="•"/>
      <w:lvlJc w:val="left"/>
      <w:pPr>
        <w:ind w:left="821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66866CCA"/>
    <w:multiLevelType w:val="hybridMultilevel"/>
    <w:tmpl w:val="9918B11C"/>
    <w:lvl w:ilvl="0" w:tplc="2B6C4BF0">
      <w:start w:val="1"/>
      <w:numFmt w:val="decimal"/>
      <w:lvlText w:val="%1."/>
      <w:lvlJc w:val="left"/>
      <w:pPr>
        <w:ind w:left="200" w:hanging="721"/>
      </w:pPr>
      <w:rPr>
        <w:rFonts w:ascii="Arial" w:eastAsia="Arial" w:hAnsi="Arial" w:cs="Arial" w:hint="default"/>
        <w:b w:val="0"/>
        <w:bCs w:val="0"/>
        <w:i w:val="0"/>
        <w:iCs w:val="0"/>
        <w:color w:val="5C666F"/>
        <w:spacing w:val="-1"/>
        <w:w w:val="100"/>
        <w:sz w:val="22"/>
        <w:szCs w:val="22"/>
        <w:lang w:val="en-US" w:eastAsia="en-US" w:bidi="ar-SA"/>
      </w:rPr>
    </w:lvl>
    <w:lvl w:ilvl="1" w:tplc="9E2686FE">
      <w:numFmt w:val="bullet"/>
      <w:lvlText w:val="•"/>
      <w:lvlJc w:val="left"/>
      <w:pPr>
        <w:ind w:left="1184" w:hanging="721"/>
      </w:pPr>
      <w:rPr>
        <w:rFonts w:hint="default"/>
        <w:lang w:val="en-US" w:eastAsia="en-US" w:bidi="ar-SA"/>
      </w:rPr>
    </w:lvl>
    <w:lvl w:ilvl="2" w:tplc="265CEB7C">
      <w:numFmt w:val="bullet"/>
      <w:lvlText w:val="•"/>
      <w:lvlJc w:val="left"/>
      <w:pPr>
        <w:ind w:left="2168" w:hanging="721"/>
      </w:pPr>
      <w:rPr>
        <w:rFonts w:hint="default"/>
        <w:lang w:val="en-US" w:eastAsia="en-US" w:bidi="ar-SA"/>
      </w:rPr>
    </w:lvl>
    <w:lvl w:ilvl="3" w:tplc="95382F74">
      <w:numFmt w:val="bullet"/>
      <w:lvlText w:val="•"/>
      <w:lvlJc w:val="left"/>
      <w:pPr>
        <w:ind w:left="3152" w:hanging="721"/>
      </w:pPr>
      <w:rPr>
        <w:rFonts w:hint="default"/>
        <w:lang w:val="en-US" w:eastAsia="en-US" w:bidi="ar-SA"/>
      </w:rPr>
    </w:lvl>
    <w:lvl w:ilvl="4" w:tplc="C714016A">
      <w:numFmt w:val="bullet"/>
      <w:lvlText w:val="•"/>
      <w:lvlJc w:val="left"/>
      <w:pPr>
        <w:ind w:left="4136" w:hanging="721"/>
      </w:pPr>
      <w:rPr>
        <w:rFonts w:hint="default"/>
        <w:lang w:val="en-US" w:eastAsia="en-US" w:bidi="ar-SA"/>
      </w:rPr>
    </w:lvl>
    <w:lvl w:ilvl="5" w:tplc="A4ACF558">
      <w:numFmt w:val="bullet"/>
      <w:lvlText w:val="•"/>
      <w:lvlJc w:val="left"/>
      <w:pPr>
        <w:ind w:left="5120" w:hanging="721"/>
      </w:pPr>
      <w:rPr>
        <w:rFonts w:hint="default"/>
        <w:lang w:val="en-US" w:eastAsia="en-US" w:bidi="ar-SA"/>
      </w:rPr>
    </w:lvl>
    <w:lvl w:ilvl="6" w:tplc="CCBE4E38">
      <w:numFmt w:val="bullet"/>
      <w:lvlText w:val="•"/>
      <w:lvlJc w:val="left"/>
      <w:pPr>
        <w:ind w:left="6104" w:hanging="721"/>
      </w:pPr>
      <w:rPr>
        <w:rFonts w:hint="default"/>
        <w:lang w:val="en-US" w:eastAsia="en-US" w:bidi="ar-SA"/>
      </w:rPr>
    </w:lvl>
    <w:lvl w:ilvl="7" w:tplc="1B7CE280">
      <w:numFmt w:val="bullet"/>
      <w:lvlText w:val="•"/>
      <w:lvlJc w:val="left"/>
      <w:pPr>
        <w:ind w:left="7088" w:hanging="721"/>
      </w:pPr>
      <w:rPr>
        <w:rFonts w:hint="default"/>
        <w:lang w:val="en-US" w:eastAsia="en-US" w:bidi="ar-SA"/>
      </w:rPr>
    </w:lvl>
    <w:lvl w:ilvl="8" w:tplc="F97E0BE4">
      <w:numFmt w:val="bullet"/>
      <w:lvlText w:val="•"/>
      <w:lvlJc w:val="left"/>
      <w:pPr>
        <w:ind w:left="8072" w:hanging="721"/>
      </w:pPr>
      <w:rPr>
        <w:rFonts w:hint="default"/>
        <w:lang w:val="en-US" w:eastAsia="en-US" w:bidi="ar-SA"/>
      </w:rPr>
    </w:lvl>
  </w:abstractNum>
  <w:abstractNum w:abstractNumId="5" w15:restartNumberingAfterBreak="0">
    <w:nsid w:val="701D4648"/>
    <w:multiLevelType w:val="hybridMultilevel"/>
    <w:tmpl w:val="47A28624"/>
    <w:lvl w:ilvl="0" w:tplc="5FE66C46">
      <w:start w:val="1"/>
      <w:numFmt w:val="decimal"/>
      <w:lvlText w:val="%1."/>
      <w:lvlJc w:val="left"/>
      <w:pPr>
        <w:ind w:left="559" w:hanging="360"/>
      </w:pPr>
      <w:rPr>
        <w:rFonts w:hint="default"/>
        <w:color w:val="5C666F"/>
      </w:rPr>
    </w:lvl>
    <w:lvl w:ilvl="1" w:tplc="04090019" w:tentative="1">
      <w:start w:val="1"/>
      <w:numFmt w:val="lowerLetter"/>
      <w:lvlText w:val="%2."/>
      <w:lvlJc w:val="left"/>
      <w:pPr>
        <w:ind w:left="1279" w:hanging="360"/>
      </w:pPr>
    </w:lvl>
    <w:lvl w:ilvl="2" w:tplc="0409001B" w:tentative="1">
      <w:start w:val="1"/>
      <w:numFmt w:val="lowerRoman"/>
      <w:lvlText w:val="%3."/>
      <w:lvlJc w:val="right"/>
      <w:pPr>
        <w:ind w:left="1999" w:hanging="180"/>
      </w:pPr>
    </w:lvl>
    <w:lvl w:ilvl="3" w:tplc="0409000F" w:tentative="1">
      <w:start w:val="1"/>
      <w:numFmt w:val="decimal"/>
      <w:lvlText w:val="%4."/>
      <w:lvlJc w:val="left"/>
      <w:pPr>
        <w:ind w:left="2719" w:hanging="360"/>
      </w:pPr>
    </w:lvl>
    <w:lvl w:ilvl="4" w:tplc="04090019" w:tentative="1">
      <w:start w:val="1"/>
      <w:numFmt w:val="lowerLetter"/>
      <w:lvlText w:val="%5."/>
      <w:lvlJc w:val="left"/>
      <w:pPr>
        <w:ind w:left="3439" w:hanging="360"/>
      </w:pPr>
    </w:lvl>
    <w:lvl w:ilvl="5" w:tplc="0409001B" w:tentative="1">
      <w:start w:val="1"/>
      <w:numFmt w:val="lowerRoman"/>
      <w:lvlText w:val="%6."/>
      <w:lvlJc w:val="right"/>
      <w:pPr>
        <w:ind w:left="4159" w:hanging="180"/>
      </w:pPr>
    </w:lvl>
    <w:lvl w:ilvl="6" w:tplc="0409000F" w:tentative="1">
      <w:start w:val="1"/>
      <w:numFmt w:val="decimal"/>
      <w:lvlText w:val="%7."/>
      <w:lvlJc w:val="left"/>
      <w:pPr>
        <w:ind w:left="4879" w:hanging="360"/>
      </w:pPr>
    </w:lvl>
    <w:lvl w:ilvl="7" w:tplc="04090019" w:tentative="1">
      <w:start w:val="1"/>
      <w:numFmt w:val="lowerLetter"/>
      <w:lvlText w:val="%8."/>
      <w:lvlJc w:val="left"/>
      <w:pPr>
        <w:ind w:left="5599" w:hanging="360"/>
      </w:pPr>
    </w:lvl>
    <w:lvl w:ilvl="8" w:tplc="0409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6" w15:restartNumberingAfterBreak="0">
    <w:nsid w:val="76AE5359"/>
    <w:multiLevelType w:val="hybridMultilevel"/>
    <w:tmpl w:val="64E03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225333">
    <w:abstractNumId w:val="4"/>
  </w:num>
  <w:num w:numId="2" w16cid:durableId="1932469301">
    <w:abstractNumId w:val="3"/>
  </w:num>
  <w:num w:numId="3" w16cid:durableId="1258557663">
    <w:abstractNumId w:val="0"/>
  </w:num>
  <w:num w:numId="4" w16cid:durableId="1933463935">
    <w:abstractNumId w:val="1"/>
  </w:num>
  <w:num w:numId="5" w16cid:durableId="300501631">
    <w:abstractNumId w:val="2"/>
  </w:num>
  <w:num w:numId="6" w16cid:durableId="1738282266">
    <w:abstractNumId w:val="6"/>
  </w:num>
  <w:num w:numId="7" w16cid:durableId="16525592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41"/>
    <w:rsid w:val="00042072"/>
    <w:rsid w:val="000505A9"/>
    <w:rsid w:val="000E7F00"/>
    <w:rsid w:val="00105856"/>
    <w:rsid w:val="00135A8B"/>
    <w:rsid w:val="001535D9"/>
    <w:rsid w:val="00155765"/>
    <w:rsid w:val="00156222"/>
    <w:rsid w:val="001C1612"/>
    <w:rsid w:val="001D6202"/>
    <w:rsid w:val="00204AE3"/>
    <w:rsid w:val="00293C8D"/>
    <w:rsid w:val="002D4D41"/>
    <w:rsid w:val="00362951"/>
    <w:rsid w:val="00401C8E"/>
    <w:rsid w:val="00567479"/>
    <w:rsid w:val="005C69BC"/>
    <w:rsid w:val="005E5822"/>
    <w:rsid w:val="00683999"/>
    <w:rsid w:val="007B2D27"/>
    <w:rsid w:val="00835063"/>
    <w:rsid w:val="008F4686"/>
    <w:rsid w:val="009220AB"/>
    <w:rsid w:val="00931AD3"/>
    <w:rsid w:val="009761A0"/>
    <w:rsid w:val="009B5EA4"/>
    <w:rsid w:val="009E1E70"/>
    <w:rsid w:val="00A81A4A"/>
    <w:rsid w:val="00AD7770"/>
    <w:rsid w:val="00B26EC0"/>
    <w:rsid w:val="00B3748C"/>
    <w:rsid w:val="00BC7E20"/>
    <w:rsid w:val="00BE3132"/>
    <w:rsid w:val="00CC3C2B"/>
    <w:rsid w:val="00CD3CDA"/>
    <w:rsid w:val="00D05DAC"/>
    <w:rsid w:val="00D854CB"/>
    <w:rsid w:val="00EE1549"/>
    <w:rsid w:val="00F03F41"/>
    <w:rsid w:val="00F044CF"/>
    <w:rsid w:val="00F4318B"/>
    <w:rsid w:val="00F8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6F399"/>
  <w15:docId w15:val="{0555B869-13AC-49FB-A517-45452306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00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80"/>
      <w:ind w:left="200"/>
      <w:outlineLvl w:val="1"/>
    </w:pPr>
    <w:rPr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200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94"/>
      <w:ind w:left="183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20"/>
      <w:ind w:left="200"/>
    </w:pPr>
    <w:rPr>
      <w:rFonts w:ascii="Calibri" w:eastAsia="Calibri" w:hAnsi="Calibri" w:cs="Calibri"/>
    </w:rPr>
  </w:style>
  <w:style w:type="paragraph" w:styleId="TOC2">
    <w:name w:val="toc 2"/>
    <w:basedOn w:val="Normal"/>
    <w:uiPriority w:val="39"/>
    <w:qFormat/>
    <w:pPr>
      <w:spacing w:before="120"/>
      <w:ind w:left="421"/>
    </w:pPr>
    <w:rPr>
      <w:rFonts w:ascii="Calibri" w:eastAsia="Calibri" w:hAnsi="Calibri" w:cs="Calibri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aliases w:val="WorkPlan Multi Level List,AR Bul Normal"/>
    <w:basedOn w:val="Normal"/>
    <w:link w:val="ListParagraphChar"/>
    <w:uiPriority w:val="34"/>
    <w:qFormat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5"/>
    </w:pPr>
  </w:style>
  <w:style w:type="paragraph" w:styleId="Revision">
    <w:name w:val="Revision"/>
    <w:hidden/>
    <w:uiPriority w:val="99"/>
    <w:semiHidden/>
    <w:rsid w:val="005C69BC"/>
    <w:pPr>
      <w:widowControl/>
      <w:autoSpaceDE/>
      <w:autoSpaceDN/>
    </w:pPr>
    <w:rPr>
      <w:rFonts w:ascii="Arial" w:eastAsia="Arial" w:hAnsi="Arial" w:cs="Arial"/>
    </w:rPr>
  </w:style>
  <w:style w:type="character" w:customStyle="1" w:styleId="ListParagraphChar">
    <w:name w:val="List Paragraph Char"/>
    <w:aliases w:val="WorkPlan Multi Level List Char,AR Bul Normal Char"/>
    <w:basedOn w:val="DefaultParagraphFont"/>
    <w:link w:val="ListParagraph"/>
    <w:uiPriority w:val="34"/>
    <w:locked/>
    <w:rsid w:val="005C69BC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E7F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7F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7F00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F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F00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629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5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629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51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535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D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44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reeningforlife.ca/for-health-providers/lung-screening-information/risk-calculator-and-referral-form/" TargetMode="External"/><Relationship Id="rId13" Type="http://schemas.openxmlformats.org/officeDocument/2006/relationships/hyperlink" Target="https://myhealth.alberta.ca/Health/Pages/conditions.aspx?hwid=tw8404" TargetMode="External"/><Relationship Id="rId18" Type="http://schemas.openxmlformats.org/officeDocument/2006/relationships/hyperlink" Target="https://www.acr.org/Clinical-Resources/Reporting-and-Data-Systems/Lung-Rads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myhealth.alberta.ca/Alberta/Pages/Traditional-tobacco-and-commercial-tobacco-.aspx" TargetMode="External"/><Relationship Id="rId17" Type="http://schemas.openxmlformats.org/officeDocument/2006/relationships/hyperlink" Target="https://screeningforlife.ca/" TargetMode="External"/><Relationship Id="rId2" Type="http://schemas.openxmlformats.org/officeDocument/2006/relationships/styles" Target="styles.xml"/><Relationship Id="rId16" Type="http://schemas.openxmlformats.org/officeDocument/2006/relationships/hyperlink" Target="mailto:alcsp@ahs.c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reeningforlife.ca/lung-cancer-self-referra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ancer.ca/en/cancer-information/cancer-types/lung/supportive-care/lung-cancer-and-stigma" TargetMode="External"/><Relationship Id="rId10" Type="http://schemas.openxmlformats.org/officeDocument/2006/relationships/hyperlink" Target="https://screeningforlife.ca/for-health-providers/lung-screening-information/risk-calculator-and-referral-for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creeningforlife.ca/lung-cancer-self-referral/" TargetMode="External"/><Relationship Id="rId14" Type="http://schemas.openxmlformats.org/officeDocument/2006/relationships/hyperlink" Target="https://evictradon.org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2657</Words>
  <Characters>15150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17772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Fisher-Dortman</dc:creator>
  <dc:description/>
  <cp:lastModifiedBy>Stephanie Fisher-Dortman</cp:lastModifiedBy>
  <cp:revision>2</cp:revision>
  <cp:lastPrinted>2023-08-23T19:13:00Z</cp:lastPrinted>
  <dcterms:created xsi:type="dcterms:W3CDTF">2024-10-02T15:32:00Z</dcterms:created>
  <dcterms:modified xsi:type="dcterms:W3CDTF">2024-10-02T15:32:00Z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2023-08-22T00:00:00Z</vt:filetime>
  </property>
  <property fmtid="{D5CDD505-2E9C-101B-9397-08002B2CF9AE}" pid="5" name="Producer">
    <vt:lpwstr>Adobe PDF Library 23.1.175</vt:lpwstr>
  </property>
  <property fmtid="{D5CDD505-2E9C-101B-9397-08002B2CF9AE}" pid="6" name="SourceModified">
    <vt:lpwstr>D:20230508200823</vt:lpwstr>
  </property>
</Properties>
</file>